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F593DC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南安市发展和改革局</w:t>
      </w:r>
    </w:p>
    <w:p w14:paraId="1325E49E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随机抽查小组人员名录库</w:t>
      </w:r>
    </w:p>
    <w:p w14:paraId="57EBA930">
      <w:pPr>
        <w:jc w:val="center"/>
        <w:rPr>
          <w:rFonts w:hint="eastAsia" w:ascii="黑体" w:hAnsi="黑体" w:eastAsia="黑体" w:cs="黑体"/>
          <w:sz w:val="32"/>
          <w:szCs w:val="32"/>
        </w:rPr>
      </w:pPr>
    </w:p>
    <w:tbl>
      <w:tblPr>
        <w:tblStyle w:val="2"/>
        <w:tblW w:w="81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1"/>
        <w:gridCol w:w="2142"/>
        <w:gridCol w:w="2657"/>
        <w:gridCol w:w="2278"/>
      </w:tblGrid>
      <w:tr w14:paraId="6D20AF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041" w:type="dxa"/>
            <w:noWrap w:val="0"/>
            <w:vAlign w:val="top"/>
          </w:tcPr>
          <w:p w14:paraId="69E9A0A1"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序号</w:t>
            </w:r>
          </w:p>
        </w:tc>
        <w:tc>
          <w:tcPr>
            <w:tcW w:w="2142" w:type="dxa"/>
            <w:noWrap w:val="0"/>
            <w:vAlign w:val="top"/>
          </w:tcPr>
          <w:p w14:paraId="460BE71F"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抽查事项</w:t>
            </w:r>
          </w:p>
        </w:tc>
        <w:tc>
          <w:tcPr>
            <w:tcW w:w="2657" w:type="dxa"/>
            <w:noWrap w:val="0"/>
            <w:vAlign w:val="top"/>
          </w:tcPr>
          <w:p w14:paraId="34758D79"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责任科室</w:t>
            </w:r>
          </w:p>
        </w:tc>
        <w:tc>
          <w:tcPr>
            <w:tcW w:w="2278" w:type="dxa"/>
            <w:noWrap w:val="0"/>
            <w:vAlign w:val="top"/>
          </w:tcPr>
          <w:p w14:paraId="66BB9D31"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抽查小组人员</w:t>
            </w:r>
          </w:p>
        </w:tc>
      </w:tr>
      <w:tr w14:paraId="3C016B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atLeast"/>
        </w:trPr>
        <w:tc>
          <w:tcPr>
            <w:tcW w:w="1041" w:type="dxa"/>
            <w:noWrap w:val="0"/>
            <w:vAlign w:val="center"/>
          </w:tcPr>
          <w:p w14:paraId="77D75533">
            <w:pPr>
              <w:adjustRightInd w:val="0"/>
              <w:snapToGrid w:val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2142" w:type="dxa"/>
            <w:vMerge w:val="restart"/>
            <w:noWrap w:val="0"/>
            <w:vAlign w:val="center"/>
          </w:tcPr>
          <w:p w14:paraId="1E06E3C9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粮食质量</w:t>
            </w:r>
          </w:p>
          <w:p w14:paraId="076C392A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安</w:t>
            </w:r>
            <w:bookmarkStart w:id="0" w:name="_GoBack"/>
            <w:bookmarkEnd w:id="0"/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全监管</w:t>
            </w:r>
          </w:p>
        </w:tc>
        <w:tc>
          <w:tcPr>
            <w:tcW w:w="2657" w:type="dxa"/>
            <w:vMerge w:val="restart"/>
            <w:noWrap w:val="0"/>
            <w:vAlign w:val="center"/>
          </w:tcPr>
          <w:p w14:paraId="2C03D587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粮储科、监督</w:t>
            </w:r>
          </w:p>
          <w:p w14:paraId="39039BE6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检查科</w:t>
            </w:r>
          </w:p>
        </w:tc>
        <w:tc>
          <w:tcPr>
            <w:tcW w:w="2278" w:type="dxa"/>
            <w:noWrap w:val="0"/>
            <w:vAlign w:val="center"/>
          </w:tcPr>
          <w:p w14:paraId="190B3264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周锦钊</w:t>
            </w:r>
          </w:p>
        </w:tc>
      </w:tr>
      <w:tr w14:paraId="2BD3DB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atLeast"/>
        </w:trPr>
        <w:tc>
          <w:tcPr>
            <w:tcW w:w="1041" w:type="dxa"/>
            <w:noWrap w:val="0"/>
            <w:vAlign w:val="center"/>
          </w:tcPr>
          <w:p w14:paraId="2A9972D4">
            <w:pPr>
              <w:adjustRightInd w:val="0"/>
              <w:snapToGrid w:val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2142" w:type="dxa"/>
            <w:vMerge w:val="continue"/>
            <w:noWrap w:val="0"/>
            <w:vAlign w:val="center"/>
          </w:tcPr>
          <w:p w14:paraId="15C8AD9A"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2657" w:type="dxa"/>
            <w:vMerge w:val="continue"/>
            <w:noWrap w:val="0"/>
            <w:vAlign w:val="center"/>
          </w:tcPr>
          <w:p w14:paraId="029F2106"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278" w:type="dxa"/>
            <w:noWrap w:val="0"/>
            <w:vAlign w:val="center"/>
          </w:tcPr>
          <w:p w14:paraId="73B06AF0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黄晓峥</w:t>
            </w:r>
          </w:p>
        </w:tc>
      </w:tr>
      <w:tr w14:paraId="799740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atLeast"/>
        </w:trPr>
        <w:tc>
          <w:tcPr>
            <w:tcW w:w="1041" w:type="dxa"/>
            <w:noWrap w:val="0"/>
            <w:vAlign w:val="center"/>
          </w:tcPr>
          <w:p w14:paraId="44CE6129">
            <w:pPr>
              <w:adjustRightInd w:val="0"/>
              <w:snapToGrid w:val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2142" w:type="dxa"/>
            <w:vMerge w:val="continue"/>
            <w:noWrap w:val="0"/>
            <w:vAlign w:val="center"/>
          </w:tcPr>
          <w:p w14:paraId="0ABF958D"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2657" w:type="dxa"/>
            <w:vMerge w:val="continue"/>
            <w:noWrap w:val="0"/>
            <w:vAlign w:val="center"/>
          </w:tcPr>
          <w:p w14:paraId="5EB1C371"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278" w:type="dxa"/>
            <w:noWrap w:val="0"/>
            <w:vAlign w:val="center"/>
          </w:tcPr>
          <w:p w14:paraId="08CF7303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黄志兴</w:t>
            </w:r>
          </w:p>
        </w:tc>
      </w:tr>
      <w:tr w14:paraId="7BF2AA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atLeast"/>
        </w:trPr>
        <w:tc>
          <w:tcPr>
            <w:tcW w:w="1041" w:type="dxa"/>
            <w:noWrap w:val="0"/>
            <w:vAlign w:val="center"/>
          </w:tcPr>
          <w:p w14:paraId="657A2AA6">
            <w:pPr>
              <w:adjustRightInd w:val="0"/>
              <w:snapToGrid w:val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2142" w:type="dxa"/>
            <w:vMerge w:val="continue"/>
            <w:noWrap w:val="0"/>
            <w:vAlign w:val="center"/>
          </w:tcPr>
          <w:p w14:paraId="30A502C2"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2657" w:type="dxa"/>
            <w:vMerge w:val="continue"/>
            <w:noWrap w:val="0"/>
            <w:vAlign w:val="center"/>
          </w:tcPr>
          <w:p w14:paraId="0AABD7F9"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278" w:type="dxa"/>
            <w:noWrap w:val="0"/>
            <w:vAlign w:val="center"/>
          </w:tcPr>
          <w:p w14:paraId="6B1EB2D2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陈楚君</w:t>
            </w:r>
          </w:p>
        </w:tc>
      </w:tr>
      <w:tr w14:paraId="1A12E6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atLeast"/>
        </w:trPr>
        <w:tc>
          <w:tcPr>
            <w:tcW w:w="1041" w:type="dxa"/>
            <w:noWrap w:val="0"/>
            <w:vAlign w:val="center"/>
          </w:tcPr>
          <w:p w14:paraId="4DF18123">
            <w:pPr>
              <w:adjustRightInd w:val="0"/>
              <w:snapToGrid w:val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2142" w:type="dxa"/>
            <w:vMerge w:val="continue"/>
            <w:noWrap w:val="0"/>
            <w:vAlign w:val="center"/>
          </w:tcPr>
          <w:p w14:paraId="2F866681"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2657" w:type="dxa"/>
            <w:vMerge w:val="continue"/>
            <w:noWrap w:val="0"/>
            <w:vAlign w:val="center"/>
          </w:tcPr>
          <w:p w14:paraId="756E3FA6"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278" w:type="dxa"/>
            <w:noWrap w:val="0"/>
            <w:vAlign w:val="center"/>
          </w:tcPr>
          <w:p w14:paraId="6F75FCDA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郑雅芳</w:t>
            </w:r>
          </w:p>
        </w:tc>
      </w:tr>
    </w:tbl>
    <w:p w14:paraId="34B21B3B">
      <w:pPr>
        <w:rPr>
          <w:rFonts w:ascii="仿宋_GB2312" w:hAnsi="仿宋_GB2312" w:eastAsia="仿宋_GB2312" w:cs="仿宋_GB2312"/>
          <w:sz w:val="32"/>
          <w:szCs w:val="32"/>
        </w:rPr>
      </w:pPr>
    </w:p>
    <w:p w14:paraId="6DCF0E48">
      <w:pPr>
        <w:rPr>
          <w:rFonts w:hint="eastAsia" w:ascii="仿宋_GB2312" w:hAnsi="仿宋_GB2312" w:eastAsia="仿宋_GB2312" w:cs="仿宋_GB2312"/>
          <w:sz w:val="32"/>
          <w:szCs w:val="32"/>
        </w:rPr>
      </w:pPr>
    </w:p>
    <w:p w14:paraId="5E62EE79"/>
    <w:sectPr>
      <w:pgSz w:w="11906" w:h="16838"/>
      <w:pgMar w:top="1440" w:right="1803" w:bottom="1440" w:left="1803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UyMGQ1OGI4ZDIxNWM0ODcwMmE2OTQwNGI2MjBmMjcifQ=="/>
  </w:docVars>
  <w:rsids>
    <w:rsidRoot w:val="7B82224E"/>
    <w:rsid w:val="0E097B78"/>
    <w:rsid w:val="11AF4BBA"/>
    <w:rsid w:val="18B31B6D"/>
    <w:rsid w:val="195F6E92"/>
    <w:rsid w:val="1B961B24"/>
    <w:rsid w:val="21E16720"/>
    <w:rsid w:val="2203488E"/>
    <w:rsid w:val="237C10C0"/>
    <w:rsid w:val="289F15C5"/>
    <w:rsid w:val="2F974B8C"/>
    <w:rsid w:val="33C44425"/>
    <w:rsid w:val="3E5B15D9"/>
    <w:rsid w:val="3F841CFC"/>
    <w:rsid w:val="4174681A"/>
    <w:rsid w:val="467421DA"/>
    <w:rsid w:val="4BE33138"/>
    <w:rsid w:val="50740B35"/>
    <w:rsid w:val="5DB52E3D"/>
    <w:rsid w:val="60B62814"/>
    <w:rsid w:val="6AE270D3"/>
    <w:rsid w:val="6C3F3D03"/>
    <w:rsid w:val="733F57B6"/>
    <w:rsid w:val="7B82224E"/>
    <w:rsid w:val="7C831CEC"/>
    <w:rsid w:val="7CAE5B89"/>
    <w:rsid w:val="7E491FC4"/>
    <w:rsid w:val="7F526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73</Words>
  <Characters>73</Characters>
  <Lines>0</Lines>
  <Paragraphs>0</Paragraphs>
  <TotalTime>4</TotalTime>
  <ScaleCrop>false</ScaleCrop>
  <LinksUpToDate>false</LinksUpToDate>
  <CharactersWithSpaces>73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2021-06-23T12:58:00Z</dcterms:created>
  <dc:creator>玲</dc:creator>
  <cp:lastModifiedBy>呜哩酱</cp:lastModifiedBy>
  <dcterms:modified xsi:type="dcterms:W3CDTF">2024-12-13T03:26:32Z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EB91F38D094B41208FB1983F09ED6667_13</vt:lpwstr>
  </property>
</Properties>
</file>