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478" w:rsidRDefault="00D03F08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南安市发展和改革局</w:t>
      </w:r>
      <w:r w:rsidR="00A148B3">
        <w:rPr>
          <w:rFonts w:ascii="方正小标宋简体" w:eastAsia="方正小标宋简体" w:hAnsi="方正小标宋简体" w:cs="方正小标宋简体" w:hint="eastAsia"/>
          <w:sz w:val="44"/>
          <w:szCs w:val="44"/>
        </w:rPr>
        <w:t>重点项目监督管理</w:t>
      </w:r>
    </w:p>
    <w:p w:rsidR="00C83478" w:rsidRDefault="00D03F08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随机抽查小组人员名录库</w:t>
      </w:r>
    </w:p>
    <w:p w:rsidR="00C83478" w:rsidRDefault="00C83478">
      <w:pPr>
        <w:jc w:val="center"/>
        <w:rPr>
          <w:rFonts w:ascii="黑体" w:eastAsia="黑体" w:hAnsi="黑体" w:cs="黑体"/>
          <w:sz w:val="32"/>
          <w:szCs w:val="32"/>
        </w:rPr>
      </w:pPr>
    </w:p>
    <w:tbl>
      <w:tblPr>
        <w:tblW w:w="8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1"/>
        <w:gridCol w:w="2034"/>
        <w:gridCol w:w="2765"/>
        <w:gridCol w:w="2278"/>
      </w:tblGrid>
      <w:tr w:rsidR="00C83478">
        <w:trPr>
          <w:trHeight w:val="660"/>
        </w:trPr>
        <w:tc>
          <w:tcPr>
            <w:tcW w:w="1041" w:type="dxa"/>
          </w:tcPr>
          <w:p w:rsidR="00C83478" w:rsidRDefault="00D03F08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序号</w:t>
            </w:r>
          </w:p>
        </w:tc>
        <w:tc>
          <w:tcPr>
            <w:tcW w:w="2034" w:type="dxa"/>
          </w:tcPr>
          <w:p w:rsidR="00C83478" w:rsidRDefault="00D03F08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抽查事项</w:t>
            </w:r>
          </w:p>
        </w:tc>
        <w:tc>
          <w:tcPr>
            <w:tcW w:w="2765" w:type="dxa"/>
          </w:tcPr>
          <w:p w:rsidR="00C83478" w:rsidRDefault="00D03F08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责任科室</w:t>
            </w:r>
          </w:p>
        </w:tc>
        <w:tc>
          <w:tcPr>
            <w:tcW w:w="2278" w:type="dxa"/>
          </w:tcPr>
          <w:p w:rsidR="00C83478" w:rsidRDefault="00D03F08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抽查小组人员</w:t>
            </w:r>
          </w:p>
        </w:tc>
      </w:tr>
      <w:tr w:rsidR="00C83478">
        <w:trPr>
          <w:trHeight w:val="947"/>
        </w:trPr>
        <w:tc>
          <w:tcPr>
            <w:tcW w:w="1041" w:type="dxa"/>
            <w:vAlign w:val="center"/>
          </w:tcPr>
          <w:p w:rsidR="00C83478" w:rsidRDefault="00D03F08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2034" w:type="dxa"/>
            <w:vMerge w:val="restart"/>
            <w:vAlign w:val="center"/>
          </w:tcPr>
          <w:p w:rsidR="00C83478" w:rsidRDefault="00D03F08">
            <w:pPr>
              <w:widowControl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市重点项目监督检查和考评</w:t>
            </w:r>
          </w:p>
        </w:tc>
        <w:tc>
          <w:tcPr>
            <w:tcW w:w="2765" w:type="dxa"/>
            <w:vMerge w:val="restart"/>
            <w:vAlign w:val="center"/>
          </w:tcPr>
          <w:p w:rsidR="00C83478" w:rsidRDefault="00D03F0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重点办</w:t>
            </w:r>
            <w:bookmarkStart w:id="0" w:name="_GoBack"/>
            <w:bookmarkEnd w:id="0"/>
          </w:p>
        </w:tc>
        <w:tc>
          <w:tcPr>
            <w:tcW w:w="2278" w:type="dxa"/>
            <w:vAlign w:val="center"/>
          </w:tcPr>
          <w:p w:rsidR="00C83478" w:rsidRDefault="00D03F0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洪荣华</w:t>
            </w:r>
          </w:p>
        </w:tc>
      </w:tr>
      <w:tr w:rsidR="00C83478">
        <w:trPr>
          <w:trHeight w:val="947"/>
        </w:trPr>
        <w:tc>
          <w:tcPr>
            <w:tcW w:w="1041" w:type="dxa"/>
            <w:vAlign w:val="center"/>
          </w:tcPr>
          <w:p w:rsidR="00C83478" w:rsidRDefault="00D03F08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2034" w:type="dxa"/>
            <w:vMerge/>
            <w:vAlign w:val="center"/>
          </w:tcPr>
          <w:p w:rsidR="00C83478" w:rsidRDefault="00C83478">
            <w:pPr>
              <w:widowControl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765" w:type="dxa"/>
            <w:vMerge/>
            <w:vAlign w:val="center"/>
          </w:tcPr>
          <w:p w:rsidR="00C83478" w:rsidRDefault="00C83478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278" w:type="dxa"/>
            <w:vAlign w:val="center"/>
          </w:tcPr>
          <w:p w:rsidR="00C83478" w:rsidRDefault="00D03F0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公莉萍</w:t>
            </w:r>
          </w:p>
        </w:tc>
      </w:tr>
      <w:tr w:rsidR="00C83478">
        <w:trPr>
          <w:trHeight w:val="984"/>
        </w:trPr>
        <w:tc>
          <w:tcPr>
            <w:tcW w:w="1041" w:type="dxa"/>
            <w:vAlign w:val="center"/>
          </w:tcPr>
          <w:p w:rsidR="00C83478" w:rsidRDefault="00D03F08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2034" w:type="dxa"/>
            <w:vMerge/>
            <w:vAlign w:val="center"/>
          </w:tcPr>
          <w:p w:rsidR="00C83478" w:rsidRDefault="00C83478">
            <w:pPr>
              <w:widowControl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765" w:type="dxa"/>
            <w:vMerge/>
            <w:vAlign w:val="center"/>
          </w:tcPr>
          <w:p w:rsidR="00C83478" w:rsidRDefault="00C83478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278" w:type="dxa"/>
            <w:vAlign w:val="center"/>
          </w:tcPr>
          <w:p w:rsidR="00C83478" w:rsidRDefault="00D03F0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杨培元</w:t>
            </w:r>
          </w:p>
        </w:tc>
      </w:tr>
    </w:tbl>
    <w:p w:rsidR="00C83478" w:rsidRDefault="00C83478">
      <w:pPr>
        <w:rPr>
          <w:rFonts w:ascii="仿宋_GB2312" w:eastAsia="仿宋_GB2312" w:hAnsi="仿宋_GB2312" w:cs="仿宋_GB2312"/>
          <w:sz w:val="32"/>
          <w:szCs w:val="32"/>
        </w:rPr>
      </w:pPr>
    </w:p>
    <w:p w:rsidR="00C83478" w:rsidRDefault="00C83478">
      <w:pPr>
        <w:rPr>
          <w:rFonts w:ascii="仿宋_GB2312" w:eastAsia="仿宋_GB2312" w:hAnsi="仿宋_GB2312" w:cs="仿宋_GB2312"/>
          <w:sz w:val="32"/>
          <w:szCs w:val="32"/>
        </w:rPr>
      </w:pPr>
    </w:p>
    <w:p w:rsidR="00C83478" w:rsidRDefault="00C83478"/>
    <w:sectPr w:rsidR="00C83478" w:rsidSect="00C83478">
      <w:pgSz w:w="11906" w:h="16838"/>
      <w:pgMar w:top="1440" w:right="1803" w:bottom="1440" w:left="1803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F08" w:rsidRDefault="00D03F08" w:rsidP="00A148B3">
      <w:r>
        <w:separator/>
      </w:r>
    </w:p>
  </w:endnote>
  <w:endnote w:type="continuationSeparator" w:id="0">
    <w:p w:rsidR="00D03F08" w:rsidRDefault="00D03F08" w:rsidP="00A148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F08" w:rsidRDefault="00D03F08" w:rsidP="00A148B3">
      <w:r>
        <w:separator/>
      </w:r>
    </w:p>
  </w:footnote>
  <w:footnote w:type="continuationSeparator" w:id="0">
    <w:p w:rsidR="00D03F08" w:rsidRDefault="00D03F08" w:rsidP="00A148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9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B82224E"/>
    <w:rsid w:val="00A148B3"/>
    <w:rsid w:val="00C83478"/>
    <w:rsid w:val="00D03F08"/>
    <w:rsid w:val="38BE3BF9"/>
    <w:rsid w:val="7B822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3478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148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148B3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A148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148B3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玲</dc:creator>
  <cp:lastModifiedBy>Administrator</cp:lastModifiedBy>
  <cp:revision>2</cp:revision>
  <dcterms:created xsi:type="dcterms:W3CDTF">2021-06-23T12:58:00Z</dcterms:created>
  <dcterms:modified xsi:type="dcterms:W3CDTF">2022-06-30T00:06:00Z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42E6EFB0973948809BAD424E17691C1C</vt:lpwstr>
  </property>
</Properties>
</file>