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DF" w:rsidRPr="00866A71" w:rsidRDefault="00877AA5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南安市发展和改革局</w:t>
      </w:r>
      <w:r w:rsidR="00866A71" w:rsidRPr="00866A71">
        <w:rPr>
          <w:rFonts w:ascii="方正小标宋简体" w:eastAsia="方正小标宋简体" w:hAnsi="宋体" w:hint="eastAsia"/>
          <w:sz w:val="44"/>
          <w:szCs w:val="44"/>
        </w:rPr>
        <w:t>粮食质量安全</w:t>
      </w:r>
    </w:p>
    <w:p w:rsidR="00477CDF" w:rsidRDefault="00877AA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随机抽查小组人员名录库</w:t>
      </w:r>
    </w:p>
    <w:p w:rsidR="00477CDF" w:rsidRDefault="00477CDF">
      <w:pPr>
        <w:jc w:val="center"/>
        <w:rPr>
          <w:rFonts w:ascii="黑体" w:eastAsia="黑体" w:hAnsi="黑体" w:cs="黑体"/>
          <w:sz w:val="32"/>
          <w:szCs w:val="32"/>
        </w:rPr>
      </w:pPr>
    </w:p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1"/>
        <w:gridCol w:w="2034"/>
        <w:gridCol w:w="2765"/>
        <w:gridCol w:w="2278"/>
      </w:tblGrid>
      <w:tr w:rsidR="00477CDF">
        <w:trPr>
          <w:trHeight w:val="660"/>
        </w:trPr>
        <w:tc>
          <w:tcPr>
            <w:tcW w:w="1041" w:type="dxa"/>
          </w:tcPr>
          <w:p w:rsidR="00477CDF" w:rsidRDefault="00877AA5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2034" w:type="dxa"/>
          </w:tcPr>
          <w:p w:rsidR="00477CDF" w:rsidRDefault="00877AA5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抽查事项</w:t>
            </w:r>
          </w:p>
        </w:tc>
        <w:tc>
          <w:tcPr>
            <w:tcW w:w="2765" w:type="dxa"/>
          </w:tcPr>
          <w:p w:rsidR="00477CDF" w:rsidRDefault="00877AA5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责任科室</w:t>
            </w:r>
          </w:p>
        </w:tc>
        <w:tc>
          <w:tcPr>
            <w:tcW w:w="2278" w:type="dxa"/>
          </w:tcPr>
          <w:p w:rsidR="00477CDF" w:rsidRDefault="00877AA5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抽查小组人员</w:t>
            </w:r>
          </w:p>
        </w:tc>
      </w:tr>
      <w:tr w:rsidR="00477CDF">
        <w:trPr>
          <w:trHeight w:val="947"/>
        </w:trPr>
        <w:tc>
          <w:tcPr>
            <w:tcW w:w="1041" w:type="dxa"/>
            <w:vAlign w:val="center"/>
          </w:tcPr>
          <w:p w:rsidR="00477CDF" w:rsidRDefault="00877AA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034" w:type="dxa"/>
            <w:vMerge w:val="restart"/>
            <w:vAlign w:val="center"/>
          </w:tcPr>
          <w:p w:rsidR="00477CDF" w:rsidRPr="0026332C" w:rsidRDefault="0026332C">
            <w:pPr>
              <w:widowControl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26332C">
              <w:rPr>
                <w:rFonts w:ascii="仿宋_GB2312" w:eastAsia="仿宋_GB2312" w:hAnsi="宋体" w:hint="eastAsia"/>
                <w:sz w:val="32"/>
                <w:szCs w:val="32"/>
              </w:rPr>
              <w:t>粮食质量安全监管</w:t>
            </w:r>
          </w:p>
        </w:tc>
        <w:tc>
          <w:tcPr>
            <w:tcW w:w="2765" w:type="dxa"/>
            <w:vMerge w:val="restart"/>
            <w:vAlign w:val="center"/>
          </w:tcPr>
          <w:p w:rsidR="00477CDF" w:rsidRDefault="00877A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粮储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监督科</w:t>
            </w:r>
          </w:p>
        </w:tc>
        <w:tc>
          <w:tcPr>
            <w:tcW w:w="2278" w:type="dxa"/>
            <w:vAlign w:val="center"/>
          </w:tcPr>
          <w:p w:rsidR="00477CDF" w:rsidRDefault="00877A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黄志兴</w:t>
            </w:r>
          </w:p>
        </w:tc>
      </w:tr>
      <w:tr w:rsidR="00477CDF">
        <w:trPr>
          <w:trHeight w:val="947"/>
        </w:trPr>
        <w:tc>
          <w:tcPr>
            <w:tcW w:w="1041" w:type="dxa"/>
            <w:vAlign w:val="center"/>
          </w:tcPr>
          <w:p w:rsidR="00477CDF" w:rsidRDefault="00877AA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034" w:type="dxa"/>
            <w:vMerge/>
            <w:vAlign w:val="center"/>
          </w:tcPr>
          <w:p w:rsidR="00477CDF" w:rsidRDefault="00477CDF">
            <w:pPr>
              <w:widowControl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65" w:type="dxa"/>
            <w:vMerge/>
            <w:vAlign w:val="center"/>
          </w:tcPr>
          <w:p w:rsidR="00477CDF" w:rsidRDefault="00477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78" w:type="dxa"/>
            <w:vAlign w:val="center"/>
          </w:tcPr>
          <w:p w:rsidR="00477CDF" w:rsidRDefault="00877A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陈楚君</w:t>
            </w:r>
          </w:p>
        </w:tc>
      </w:tr>
      <w:tr w:rsidR="00477CDF">
        <w:trPr>
          <w:trHeight w:val="984"/>
        </w:trPr>
        <w:tc>
          <w:tcPr>
            <w:tcW w:w="1041" w:type="dxa"/>
            <w:vAlign w:val="center"/>
          </w:tcPr>
          <w:p w:rsidR="00477CDF" w:rsidRDefault="00877AA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034" w:type="dxa"/>
            <w:vMerge/>
            <w:vAlign w:val="center"/>
          </w:tcPr>
          <w:p w:rsidR="00477CDF" w:rsidRDefault="00477CDF">
            <w:pPr>
              <w:widowControl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65" w:type="dxa"/>
            <w:vMerge/>
            <w:vAlign w:val="center"/>
          </w:tcPr>
          <w:p w:rsidR="00477CDF" w:rsidRDefault="00477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78" w:type="dxa"/>
            <w:vAlign w:val="center"/>
          </w:tcPr>
          <w:p w:rsidR="00477CDF" w:rsidRDefault="00877A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苏毅旋</w:t>
            </w:r>
          </w:p>
        </w:tc>
      </w:tr>
    </w:tbl>
    <w:p w:rsidR="00477CDF" w:rsidRDefault="00477CDF">
      <w:pPr>
        <w:rPr>
          <w:rFonts w:ascii="仿宋_GB2312" w:eastAsia="仿宋_GB2312" w:hAnsi="仿宋_GB2312" w:cs="仿宋_GB2312"/>
          <w:sz w:val="32"/>
          <w:szCs w:val="32"/>
        </w:rPr>
      </w:pPr>
    </w:p>
    <w:p w:rsidR="00477CDF" w:rsidRDefault="00477CDF">
      <w:pPr>
        <w:rPr>
          <w:rFonts w:ascii="仿宋_GB2312" w:eastAsia="仿宋_GB2312" w:hAnsi="仿宋_GB2312" w:cs="仿宋_GB2312"/>
          <w:sz w:val="32"/>
          <w:szCs w:val="32"/>
        </w:rPr>
      </w:pPr>
    </w:p>
    <w:p w:rsidR="00477CDF" w:rsidRDefault="00477CDF"/>
    <w:sectPr w:rsidR="00477CDF" w:rsidSect="00477CDF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6BB" w:rsidRDefault="00B876BB" w:rsidP="0026332C">
      <w:r>
        <w:separator/>
      </w:r>
    </w:p>
  </w:endnote>
  <w:endnote w:type="continuationSeparator" w:id="0">
    <w:p w:rsidR="00B876BB" w:rsidRDefault="00B876BB" w:rsidP="00263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6BB" w:rsidRDefault="00B876BB" w:rsidP="0026332C">
      <w:r>
        <w:separator/>
      </w:r>
    </w:p>
  </w:footnote>
  <w:footnote w:type="continuationSeparator" w:id="0">
    <w:p w:rsidR="00B876BB" w:rsidRDefault="00B876BB" w:rsidP="002633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B82224E"/>
    <w:rsid w:val="0026332C"/>
    <w:rsid w:val="004202DB"/>
    <w:rsid w:val="00477CDF"/>
    <w:rsid w:val="00866A71"/>
    <w:rsid w:val="00877AA5"/>
    <w:rsid w:val="00B876BB"/>
    <w:rsid w:val="123761F3"/>
    <w:rsid w:val="38BE3BF9"/>
    <w:rsid w:val="7B82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CD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63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6332C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263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6332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玲</dc:creator>
  <cp:lastModifiedBy>Administrator</cp:lastModifiedBy>
  <cp:revision>3</cp:revision>
  <dcterms:created xsi:type="dcterms:W3CDTF">2021-06-23T12:58:00Z</dcterms:created>
  <dcterms:modified xsi:type="dcterms:W3CDTF">2022-06-29T09:42:00Z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42E6EFB0973948809BAD424E17691C1C</vt:lpwstr>
  </property>
</Properties>
</file>