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  <w:lang w:eastAsia="zh-CN"/>
        </w:rPr>
        <w:t>仑苍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仑苍</w:t>
      </w:r>
      <w:r>
        <w:rPr>
          <w:rFonts w:hint="eastAsia"/>
          <w:sz w:val="32"/>
          <w:szCs w:val="32"/>
        </w:rPr>
        <w:t>村村务</w:t>
      </w:r>
      <w:r>
        <w:rPr>
          <w:sz w:val="32"/>
          <w:szCs w:val="32"/>
        </w:rPr>
        <w:t>公开目录清单</w:t>
      </w:r>
    </w:p>
    <w:bookmarkEnd w:id="0"/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szCs w:val="21"/>
              </w:rPr>
            </w:pPr>
          </w:p>
          <w:p w14:paraId="23F51413">
            <w:pPr>
              <w:rPr>
                <w:rFonts w:ascii="方正仿宋_GBK" w:eastAsia="方正仿宋_GBK"/>
                <w:szCs w:val="21"/>
              </w:rPr>
            </w:pPr>
          </w:p>
          <w:p w14:paraId="2B0F73C9">
            <w:pPr>
              <w:rPr>
                <w:rFonts w:ascii="方正仿宋_GBK" w:eastAsia="方正仿宋_GBK"/>
                <w:szCs w:val="21"/>
              </w:rPr>
            </w:pPr>
          </w:p>
          <w:p w14:paraId="4E7169A1">
            <w:pPr>
              <w:rPr>
                <w:rFonts w:ascii="方正仿宋_GBK" w:eastAsia="方正仿宋_GBK"/>
                <w:szCs w:val="21"/>
              </w:rPr>
            </w:pPr>
          </w:p>
          <w:p w14:paraId="0C03B26C">
            <w:pPr>
              <w:rPr>
                <w:rFonts w:ascii="方正仿宋_GBK" w:eastAsia="方正仿宋_GBK"/>
                <w:szCs w:val="21"/>
              </w:rPr>
            </w:pPr>
          </w:p>
          <w:p w14:paraId="79026EC3">
            <w:pPr>
              <w:rPr>
                <w:rFonts w:ascii="方正仿宋_GBK" w:eastAsia="方正仿宋_GBK"/>
                <w:szCs w:val="21"/>
              </w:rPr>
            </w:pPr>
          </w:p>
          <w:p w14:paraId="0334F13E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szCs w:val="21"/>
              </w:rPr>
            </w:pPr>
          </w:p>
          <w:p w14:paraId="11A5F976">
            <w:pPr>
              <w:rPr>
                <w:rFonts w:ascii="方正仿宋_GBK" w:eastAsia="方正仿宋_GBK"/>
                <w:szCs w:val="21"/>
              </w:rPr>
            </w:pPr>
          </w:p>
          <w:p w14:paraId="67AE8B1C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1CC847B4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03ED5A02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75163B77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szCs w:val="21"/>
              </w:rPr>
            </w:pPr>
          </w:p>
          <w:p w14:paraId="262025A4">
            <w:pPr>
              <w:rPr>
                <w:rFonts w:ascii="方正仿宋_GBK" w:eastAsia="方正仿宋_GBK"/>
                <w:szCs w:val="21"/>
              </w:rPr>
            </w:pPr>
          </w:p>
          <w:p w14:paraId="32356EB4">
            <w:pPr>
              <w:rPr>
                <w:rFonts w:ascii="方正仿宋_GBK" w:eastAsia="方正仿宋_GBK"/>
                <w:szCs w:val="21"/>
              </w:rPr>
            </w:pPr>
          </w:p>
          <w:p w14:paraId="3F432C21">
            <w:pPr>
              <w:rPr>
                <w:rFonts w:ascii="方正仿宋_GBK" w:eastAsia="方正仿宋_GBK"/>
                <w:szCs w:val="21"/>
              </w:rPr>
            </w:pPr>
          </w:p>
          <w:p w14:paraId="2B9AF881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86D45CE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42EA8EC2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C0476B8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 w14:paraId="23679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15D942D4"/>
    <w:rsid w:val="2B751D45"/>
    <w:rsid w:val="6B36450E"/>
    <w:rsid w:val="7549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39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海洋</cp:lastModifiedBy>
  <dcterms:modified xsi:type="dcterms:W3CDTF">2024-12-10T11:35:10Z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326F0BB0E3394B3E881678C99790C788_13</vt:lpwstr>
  </property>
</Properties>
</file>