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东田镇彭溪村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东田镇彭溪村村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4FBE7162"/>
    <w:rsid w:val="5A7A0CFF"/>
    <w:rsid w:val="654B373B"/>
    <w:rsid w:val="67B04873"/>
    <w:rsid w:val="6B36450E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3F27F3D07CE14FE2BA093A1F19058D9C_13</vt:lpwstr>
  </property>
</Properties>
</file>