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_GBK" w:cs="Times New Roman"/>
          <w:b w:val="0"/>
          <w:i w:val="0"/>
          <w:szCs w:val="32"/>
          <w:lang w:eastAsia="zh-CN"/>
        </w:rPr>
      </w:pPr>
      <w:r>
        <w:rPr>
          <w:rFonts w:hint="default" w:ascii="Times New Roman" w:hAnsi="Times New Roman" w:eastAsia="方正仿宋_GBK" w:cs="Times New Roman"/>
          <w:b w:val="0"/>
          <w:i w:val="0"/>
          <w:szCs w:val="32"/>
        </w:rPr>
        <w:t>附件3</w:t>
      </w:r>
      <w:r>
        <w:rPr>
          <w:rFonts w:hint="default" w:ascii="Times New Roman" w:hAnsi="Times New Roman" w:eastAsia="方正仿宋_GBK" w:cs="Times New Roman"/>
          <w:b w:val="0"/>
          <w:i w:val="0"/>
          <w:szCs w:val="32"/>
          <w:lang w:eastAsia="zh-CN"/>
        </w:rPr>
        <w:t>：</w:t>
      </w:r>
    </w:p>
    <w:p>
      <w:pPr>
        <w:widowControl/>
        <w:wordWrap w:val="0"/>
        <w:jc w:val="center"/>
        <w:rPr>
          <w:rFonts w:hint="default" w:ascii="Times New Roman" w:hAnsi="Times New Roman" w:eastAsia="方正仿宋_GBK" w:cs="Times New Roman"/>
          <w:b w:val="0"/>
          <w:i w:val="0"/>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南安市仑苍镇接受义务教育入学通知书</w:t>
      </w:r>
    </w:p>
    <w:p>
      <w:pPr>
        <w:widowControl/>
        <w:wordWrap w:val="0"/>
        <w:jc w:val="center"/>
        <w:rPr>
          <w:rFonts w:hint="default" w:ascii="Times New Roman" w:hAnsi="Times New Roman" w:eastAsia="方正仿宋_GBK" w:cs="Times New Roman"/>
          <w:b w:val="0"/>
          <w:i w:val="0"/>
          <w:szCs w:val="32"/>
        </w:rPr>
      </w:pPr>
    </w:p>
    <w:p>
      <w:pPr>
        <w:widowControl/>
        <w:wordWrap w:val="0"/>
        <w:spacing w:line="600" w:lineRule="atLeast"/>
        <w:jc w:val="left"/>
        <w:rPr>
          <w:rFonts w:hint="default" w:ascii="Times New Roman" w:hAnsi="Times New Roman" w:eastAsia="方正仿宋_GBK" w:cs="Times New Roman"/>
          <w:b w:val="0"/>
          <w:i w:val="0"/>
          <w:szCs w:val="32"/>
        </w:rPr>
      </w:pPr>
      <w:r>
        <w:rPr>
          <w:rFonts w:hint="default" w:ascii="Times New Roman" w:hAnsi="Times New Roman" w:eastAsia="方正仿宋_GBK" w:cs="Times New Roman"/>
          <w:b w:val="0"/>
          <w:i w:val="0"/>
          <w:spacing w:val="4"/>
          <w:szCs w:val="32"/>
          <w:u w:val="single"/>
        </w:rPr>
        <w:t xml:space="preserve">          　   </w:t>
      </w:r>
      <w:r>
        <w:rPr>
          <w:rFonts w:hint="default" w:ascii="Times New Roman" w:hAnsi="Times New Roman" w:eastAsia="方正仿宋_GBK" w:cs="Times New Roman"/>
          <w:b w:val="0"/>
          <w:i w:val="0"/>
          <w:spacing w:val="4"/>
          <w:szCs w:val="32"/>
        </w:rPr>
        <w:t>家长（监护人）：</w:t>
      </w:r>
    </w:p>
    <w:p>
      <w:pPr>
        <w:widowControl/>
        <w:wordWrap w:val="0"/>
        <w:spacing w:line="600" w:lineRule="atLeast"/>
        <w:ind w:firstLine="656"/>
        <w:jc w:val="left"/>
        <w:rPr>
          <w:rFonts w:hint="default" w:ascii="Times New Roman" w:hAnsi="Times New Roman" w:eastAsia="方正仿宋_GBK" w:cs="Times New Roman"/>
          <w:b w:val="0"/>
          <w:i w:val="0"/>
          <w:szCs w:val="32"/>
        </w:rPr>
      </w:pPr>
      <w:r>
        <w:rPr>
          <w:rFonts w:hint="default" w:ascii="Times New Roman" w:hAnsi="Times New Roman" w:eastAsia="方正仿宋_GBK" w:cs="Times New Roman"/>
          <w:b w:val="0"/>
          <w:i w:val="0"/>
          <w:spacing w:val="4"/>
          <w:szCs w:val="32"/>
        </w:rPr>
        <w:t>你家义务教育对象</w:t>
      </w:r>
      <w:r>
        <w:rPr>
          <w:rFonts w:hint="default" w:ascii="Times New Roman" w:hAnsi="Times New Roman" w:eastAsia="方正仿宋_GBK" w:cs="Times New Roman"/>
          <w:b w:val="0"/>
          <w:i w:val="0"/>
          <w:spacing w:val="4"/>
          <w:szCs w:val="32"/>
          <w:u w:val="single"/>
        </w:rPr>
        <w:t xml:space="preserve">    　    </w:t>
      </w:r>
      <w:r>
        <w:rPr>
          <w:rFonts w:hint="default" w:ascii="Times New Roman" w:hAnsi="Times New Roman" w:eastAsia="方正仿宋_GBK" w:cs="Times New Roman"/>
          <w:b w:val="0"/>
          <w:i w:val="0"/>
          <w:spacing w:val="4"/>
          <w:szCs w:val="32"/>
        </w:rPr>
        <w:t>已到入学年龄</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根据《中华人民共和国义务教育法》第十一条“父母或者其他监护人必须使适龄的子女或者被监护人按时入学</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接受规定年限的义务教育”的规定</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请你们于今年</w:t>
      </w:r>
      <w:r>
        <w:rPr>
          <w:rFonts w:hint="default" w:ascii="Times New Roman" w:hAnsi="Times New Roman" w:eastAsia="方正仿宋_GBK" w:cs="Times New Roman"/>
          <w:b w:val="0"/>
          <w:i w:val="0"/>
          <w:color w:val="000000"/>
          <w:spacing w:val="4"/>
          <w:szCs w:val="32"/>
          <w:u w:val="none"/>
        </w:rPr>
        <w:t>7月</w:t>
      </w:r>
      <w:r>
        <w:rPr>
          <w:rFonts w:hint="default" w:ascii="Times New Roman" w:hAnsi="Times New Roman" w:eastAsia="方正仿宋_GBK" w:cs="Times New Roman"/>
          <w:b w:val="0"/>
          <w:i w:val="0"/>
          <w:color w:val="000000"/>
          <w:spacing w:val="4"/>
          <w:szCs w:val="32"/>
          <w:u w:val="single"/>
          <w:lang w:val="en-US" w:eastAsia="zh-CN"/>
        </w:rPr>
        <w:t>5</w:t>
      </w:r>
      <w:r>
        <w:rPr>
          <w:rFonts w:hint="default" w:ascii="Times New Roman" w:hAnsi="Times New Roman" w:eastAsia="方正仿宋_GBK" w:cs="Times New Roman"/>
          <w:b w:val="0"/>
          <w:i w:val="0"/>
          <w:color w:val="000000"/>
          <w:spacing w:val="4"/>
          <w:szCs w:val="32"/>
          <w:u w:val="single"/>
        </w:rPr>
        <w:t>-</w:t>
      </w:r>
      <w:r>
        <w:rPr>
          <w:rFonts w:hint="default" w:ascii="Times New Roman" w:hAnsi="Times New Roman" w:eastAsia="方正仿宋_GBK" w:cs="Times New Roman"/>
          <w:b w:val="0"/>
          <w:i w:val="0"/>
          <w:color w:val="000000"/>
          <w:spacing w:val="4"/>
          <w:szCs w:val="32"/>
          <w:u w:val="single"/>
          <w:lang w:val="en-US" w:eastAsia="zh-CN"/>
        </w:rPr>
        <w:t>6</w:t>
      </w:r>
      <w:r>
        <w:rPr>
          <w:rFonts w:hint="default" w:ascii="Times New Roman" w:hAnsi="Times New Roman" w:eastAsia="方正仿宋_GBK" w:cs="Times New Roman"/>
          <w:b w:val="0"/>
          <w:i w:val="0"/>
          <w:color w:val="000000"/>
          <w:spacing w:val="4"/>
          <w:szCs w:val="32"/>
          <w:u w:val="single"/>
        </w:rPr>
        <w:t>日</w:t>
      </w:r>
      <w:r>
        <w:rPr>
          <w:rFonts w:hint="default" w:ascii="Times New Roman" w:hAnsi="Times New Roman" w:eastAsia="方正仿宋_GBK" w:cs="Times New Roman"/>
          <w:b w:val="0"/>
          <w:i w:val="0"/>
          <w:spacing w:val="4"/>
          <w:szCs w:val="32"/>
        </w:rPr>
        <w:t>送该孩子到</w:t>
      </w:r>
      <w:r>
        <w:rPr>
          <w:rFonts w:hint="default" w:ascii="Times New Roman" w:hAnsi="Times New Roman" w:eastAsia="方正仿宋_GBK" w:cs="Times New Roman"/>
          <w:b w:val="0"/>
          <w:i w:val="0"/>
          <w:spacing w:val="4"/>
          <w:szCs w:val="32"/>
          <w:u w:val="single"/>
        </w:rPr>
        <w:t xml:space="preserve">     </w:t>
      </w:r>
      <w:r>
        <w:rPr>
          <w:rFonts w:hint="default" w:ascii="Times New Roman" w:hAnsi="Times New Roman" w:eastAsia="方正仿宋_GBK" w:cs="Times New Roman"/>
          <w:b w:val="0"/>
          <w:i w:val="0"/>
          <w:spacing w:val="4"/>
          <w:szCs w:val="32"/>
          <w:u w:val="single"/>
          <w:lang w:val="en-US" w:eastAsia="zh-CN"/>
        </w:rPr>
        <w:t xml:space="preserve"> </w:t>
      </w:r>
      <w:r>
        <w:rPr>
          <w:rFonts w:hint="default" w:ascii="Times New Roman" w:hAnsi="Times New Roman" w:eastAsia="方正仿宋_GBK" w:cs="Times New Roman"/>
          <w:b w:val="0"/>
          <w:i w:val="0"/>
          <w:spacing w:val="4"/>
          <w:szCs w:val="32"/>
          <w:u w:val="single"/>
        </w:rPr>
        <w:t xml:space="preserve">      </w:t>
      </w:r>
      <w:r>
        <w:rPr>
          <w:rFonts w:hint="default" w:ascii="Times New Roman" w:hAnsi="Times New Roman" w:eastAsia="方正仿宋_GBK" w:cs="Times New Roman"/>
          <w:b w:val="0"/>
          <w:i w:val="0"/>
          <w:spacing w:val="4"/>
          <w:szCs w:val="32"/>
        </w:rPr>
        <w:t>小学注册入学。在规定的时间内如果没有到学校报名注册的适龄儿童视为自动放弃入学资格</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以后需要回原籍就学的适龄儿童应在学校有剩余学位的前提下方可接收</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如果学校没有剩余学位</w:t>
      </w:r>
      <w:r>
        <w:rPr>
          <w:rFonts w:hint="default" w:ascii="Times New Roman" w:hAnsi="Times New Roman" w:eastAsia="方正仿宋_GBK" w:cs="Times New Roman"/>
          <w:b w:val="0"/>
          <w:i w:val="0"/>
          <w:spacing w:val="4"/>
          <w:szCs w:val="32"/>
          <w:lang w:eastAsia="zh-CN"/>
        </w:rPr>
        <w:t>，</w:t>
      </w:r>
      <w:r>
        <w:rPr>
          <w:rFonts w:hint="default" w:ascii="Times New Roman" w:hAnsi="Times New Roman" w:eastAsia="方正仿宋_GBK" w:cs="Times New Roman"/>
          <w:b w:val="0"/>
          <w:i w:val="0"/>
          <w:spacing w:val="4"/>
          <w:szCs w:val="32"/>
        </w:rPr>
        <w:t>由中心小学统筹安排到周边学校就读。</w:t>
      </w:r>
    </w:p>
    <w:p>
      <w:pPr>
        <w:widowControl/>
        <w:wordWrap w:val="0"/>
        <w:spacing w:line="600" w:lineRule="atLeast"/>
        <w:ind w:firstLine="656"/>
        <w:jc w:val="left"/>
        <w:rPr>
          <w:rFonts w:hint="default" w:ascii="Times New Roman" w:hAnsi="Times New Roman" w:eastAsia="方正仿宋_GBK" w:cs="Times New Roman"/>
          <w:b w:val="0"/>
          <w:i w:val="0"/>
          <w:szCs w:val="32"/>
        </w:rPr>
      </w:pPr>
      <w:r>
        <w:rPr>
          <w:rFonts w:hint="default" w:ascii="Times New Roman" w:hAnsi="Times New Roman" w:eastAsia="方正仿宋_GBK" w:cs="Times New Roman"/>
          <w:b w:val="0"/>
          <w:i w:val="0"/>
          <w:spacing w:val="4"/>
          <w:szCs w:val="32"/>
        </w:rPr>
        <w:t>特此通知。</w:t>
      </w:r>
    </w:p>
    <w:p>
      <w:pPr>
        <w:widowControl/>
        <w:wordWrap w:val="0"/>
        <w:spacing w:line="600" w:lineRule="atLeast"/>
        <w:ind w:firstLine="656"/>
        <w:jc w:val="left"/>
        <w:rPr>
          <w:rFonts w:hint="default" w:ascii="Times New Roman" w:hAnsi="Times New Roman" w:eastAsia="方正仿宋_GBK" w:cs="Times New Roman"/>
          <w:b w:val="0"/>
          <w:i w:val="0"/>
          <w:szCs w:val="32"/>
        </w:rPr>
      </w:pPr>
    </w:p>
    <w:p>
      <w:pPr>
        <w:widowControl/>
        <w:wordWrap w:val="0"/>
        <w:spacing w:line="800" w:lineRule="exact"/>
        <w:jc w:val="right"/>
        <w:rPr>
          <w:rFonts w:hint="default" w:ascii="Times New Roman" w:hAnsi="Times New Roman" w:eastAsia="方正仿宋_GBK" w:cs="Times New Roman"/>
          <w:b w:val="0"/>
          <w:i w:val="0"/>
          <w:spacing w:val="4"/>
          <w:szCs w:val="32"/>
        </w:rPr>
      </w:pPr>
      <w:r>
        <w:rPr>
          <w:rFonts w:hint="default" w:ascii="Times New Roman" w:hAnsi="Times New Roman" w:eastAsia="方正仿宋_GBK" w:cs="Times New Roman"/>
          <w:b w:val="0"/>
          <w:i w:val="0"/>
          <w:spacing w:val="4"/>
          <w:szCs w:val="32"/>
        </w:rPr>
        <w:t>仑苍镇</w:t>
      </w:r>
      <w:r>
        <w:rPr>
          <w:rFonts w:hint="default" w:ascii="Times New Roman" w:hAnsi="Times New Roman" w:eastAsia="方正仿宋_GBK" w:cs="Times New Roman"/>
          <w:b w:val="0"/>
          <w:i w:val="0"/>
          <w:spacing w:val="4"/>
          <w:szCs w:val="32"/>
          <w:u w:val="single"/>
        </w:rPr>
        <w:t xml:space="preserve">     </w:t>
      </w:r>
      <w:r>
        <w:rPr>
          <w:rFonts w:hint="default" w:ascii="Times New Roman" w:hAnsi="Times New Roman" w:eastAsia="方正仿宋_GBK" w:cs="Times New Roman"/>
          <w:b w:val="0"/>
          <w:i w:val="0"/>
          <w:spacing w:val="4"/>
          <w:szCs w:val="32"/>
        </w:rPr>
        <w:t>村委会（盖章）</w:t>
      </w:r>
    </w:p>
    <w:p>
      <w:pPr>
        <w:widowControl/>
        <w:wordWrap w:val="0"/>
        <w:spacing w:line="800" w:lineRule="exact"/>
        <w:ind w:right="656"/>
        <w:jc w:val="right"/>
        <w:rPr>
          <w:rFonts w:hint="default" w:ascii="Times New Roman" w:hAnsi="Times New Roman" w:eastAsia="方正仿宋_GBK" w:cs="Times New Roman"/>
          <w:b w:val="0"/>
          <w:i w:val="0"/>
          <w:spacing w:val="4"/>
          <w:szCs w:val="32"/>
        </w:rPr>
      </w:pPr>
      <w:r>
        <w:rPr>
          <w:rFonts w:hint="default" w:ascii="Times New Roman" w:hAnsi="Times New Roman" w:eastAsia="方正仿宋_GBK" w:cs="Times New Roman"/>
          <w:b w:val="0"/>
          <w:i w:val="0"/>
          <w:spacing w:val="4"/>
          <w:szCs w:val="32"/>
        </w:rPr>
        <w:t>202</w:t>
      </w:r>
      <w:r>
        <w:rPr>
          <w:rFonts w:hint="default" w:ascii="Times New Roman" w:hAnsi="Times New Roman" w:eastAsia="方正仿宋_GBK" w:cs="Times New Roman"/>
          <w:b w:val="0"/>
          <w:i w:val="0"/>
          <w:spacing w:val="4"/>
          <w:szCs w:val="32"/>
          <w:lang w:val="en-US" w:eastAsia="zh-CN"/>
        </w:rPr>
        <w:t>4</w:t>
      </w:r>
      <w:r>
        <w:rPr>
          <w:rFonts w:hint="default" w:ascii="Times New Roman" w:hAnsi="Times New Roman" w:eastAsia="方正仿宋_GBK" w:cs="Times New Roman"/>
          <w:b w:val="0"/>
          <w:i w:val="0"/>
          <w:spacing w:val="4"/>
          <w:szCs w:val="32"/>
        </w:rPr>
        <w:t>年</w:t>
      </w:r>
      <w:r>
        <w:rPr>
          <w:rFonts w:hint="default" w:ascii="Times New Roman" w:hAnsi="Times New Roman" w:eastAsia="方正仿宋_GBK" w:cs="Times New Roman"/>
          <w:b w:val="0"/>
          <w:i w:val="0"/>
          <w:spacing w:val="4"/>
          <w:szCs w:val="32"/>
          <w:lang w:val="en-US" w:eastAsia="zh-CN"/>
        </w:rPr>
        <w:t>7</w:t>
      </w:r>
      <w:r>
        <w:rPr>
          <w:rFonts w:hint="default" w:ascii="Times New Roman" w:hAnsi="Times New Roman" w:eastAsia="方正仿宋_GBK" w:cs="Times New Roman"/>
          <w:b w:val="0"/>
          <w:i w:val="0"/>
          <w:spacing w:val="4"/>
          <w:szCs w:val="32"/>
        </w:rPr>
        <w:t>月</w:t>
      </w:r>
      <w:r>
        <w:rPr>
          <w:rFonts w:hint="default" w:ascii="Times New Roman" w:hAnsi="Times New Roman" w:eastAsia="方正仿宋_GBK" w:cs="Times New Roman"/>
          <w:b w:val="0"/>
          <w:i w:val="0"/>
          <w:spacing w:val="4"/>
          <w:szCs w:val="32"/>
          <w:lang w:val="en-US" w:eastAsia="zh-CN"/>
        </w:rPr>
        <w:t>2</w:t>
      </w:r>
      <w:r>
        <w:rPr>
          <w:rFonts w:hint="default" w:ascii="Times New Roman" w:hAnsi="Times New Roman" w:eastAsia="方正仿宋_GBK" w:cs="Times New Roman"/>
          <w:b w:val="0"/>
          <w:i w:val="0"/>
          <w:spacing w:val="4"/>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TM4ZmEzZjY4ZTJiOTU2OWYyODdlMjE2MmZhNTgifQ=="/>
  </w:docVars>
  <w:rsids>
    <w:rsidRoot w:val="02CC38CF"/>
    <w:rsid w:val="02CC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atang" w:hAnsi="Batang" w:eastAsia="仿宋_GB2312" w:cs="Times New Roman"/>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2024-06-26T02:28:00Z</dcterms:created>
  <dc:creator>海洋</dc:creator>
  <cp:lastModifiedBy>海洋</cp:lastModifiedBy>
  <dcterms:modified xsi:type="dcterms:W3CDTF">2024-06-26T02:28:55Z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875BA599BF0543BAB4A9D6B343912907_11</vt:lpwstr>
  </property>
</Properties>
</file>