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BE" w:rsidRPr="007A72BE" w:rsidRDefault="007A72BE" w:rsidP="007A72BE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7A72BE">
        <w:rPr>
          <w:rFonts w:ascii="黑体" w:eastAsia="黑体" w:hAnsi="黑体"/>
          <w:bCs/>
          <w:sz w:val="32"/>
          <w:szCs w:val="32"/>
        </w:rPr>
        <w:t>附件3</w:t>
      </w:r>
    </w:p>
    <w:p w:rsidR="007A72BE" w:rsidRPr="000D5A92" w:rsidRDefault="007A72BE" w:rsidP="00813AE8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 w:rsidRPr="000D5A92">
        <w:rPr>
          <w:rFonts w:eastAsia="方正小标宋简体"/>
          <w:bCs/>
          <w:sz w:val="36"/>
          <w:szCs w:val="36"/>
        </w:rPr>
        <w:t>金淘镇小型水库汛期限制运行水位表</w:t>
      </w:r>
    </w:p>
    <w:p w:rsidR="007A72BE" w:rsidRPr="000D5A92" w:rsidRDefault="007A72BE" w:rsidP="007A72BE">
      <w:pPr>
        <w:spacing w:line="24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8674" w:type="dxa"/>
        <w:jc w:val="center"/>
        <w:tblInd w:w="-170" w:type="dxa"/>
        <w:tblLayout w:type="fixed"/>
        <w:tblLook w:val="0000" w:firstRow="0" w:lastRow="0" w:firstColumn="0" w:lastColumn="0" w:noHBand="0" w:noVBand="0"/>
      </w:tblPr>
      <w:tblGrid>
        <w:gridCol w:w="2835"/>
        <w:gridCol w:w="1643"/>
        <w:gridCol w:w="2098"/>
        <w:gridCol w:w="2098"/>
      </w:tblGrid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工程名称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所在行政村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正常水位（米）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560" w:lineRule="exact"/>
              <w:jc w:val="center"/>
              <w:rPr>
                <w:rFonts w:ascii="Times New Roman" w:eastAsia="方正仿宋_GBK" w:hAnsi="Times New Roman"/>
                <w:b/>
                <w:bCs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汛</w:t>
            </w:r>
            <w:proofErr w:type="gramEnd"/>
            <w:r w:rsidRPr="007A72BE">
              <w:rPr>
                <w:rFonts w:ascii="Times New Roman" w:eastAsia="方正仿宋_GBK"/>
                <w:b/>
                <w:bCs/>
                <w:sz w:val="28"/>
                <w:szCs w:val="28"/>
              </w:rPr>
              <w:t>限水位（米）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南海水库（小一）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盖溪村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114.82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114.82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山门水库（小一）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深垵村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376.10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376.10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跃进水库（小二）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毓</w:t>
            </w:r>
            <w:proofErr w:type="gramEnd"/>
            <w:r w:rsidRPr="007A72BE">
              <w:rPr>
                <w:rFonts w:ascii="Times New Roman" w:eastAsia="方正仿宋_GBK"/>
                <w:sz w:val="28"/>
                <w:szCs w:val="28"/>
              </w:rPr>
              <w:t>南村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93.70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93.70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诗后垅水库（小二）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朵桥村</w:t>
            </w:r>
            <w:proofErr w:type="gram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89.2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89.2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洪内口</w:t>
            </w:r>
            <w:proofErr w:type="gramEnd"/>
            <w:r w:rsidRPr="007A72BE">
              <w:rPr>
                <w:rFonts w:ascii="Times New Roman" w:eastAsia="方正仿宋_GBK"/>
                <w:sz w:val="28"/>
                <w:szCs w:val="28"/>
              </w:rPr>
              <w:t>水库（小二）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钱山村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96.2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96.2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文山水库（小二）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艺林村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224.94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224.94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尾坑水库</w:t>
            </w:r>
            <w:proofErr w:type="gramEnd"/>
            <w:r w:rsidRPr="007A72BE">
              <w:rPr>
                <w:rFonts w:ascii="Times New Roman" w:eastAsia="方正仿宋_GBK"/>
                <w:sz w:val="28"/>
                <w:szCs w:val="28"/>
              </w:rPr>
              <w:t>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时潮村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85.18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85.18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前进水库（小二）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南丰村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141.6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141.6</w:t>
            </w:r>
          </w:p>
        </w:tc>
      </w:tr>
      <w:tr w:rsidR="007A72BE" w:rsidRPr="007A72BE" w:rsidTr="00813AE8">
        <w:trPr>
          <w:trHeight w:hRule="exact" w:val="85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/>
                <w:sz w:val="28"/>
                <w:szCs w:val="28"/>
              </w:rPr>
              <w:t>宫后水库（小二）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pacing w:val="20"/>
                <w:sz w:val="28"/>
                <w:szCs w:val="28"/>
              </w:rPr>
            </w:pPr>
            <w:proofErr w:type="gramStart"/>
            <w:r w:rsidRPr="007A72BE">
              <w:rPr>
                <w:rFonts w:ascii="Times New Roman" w:eastAsia="方正仿宋_GBK"/>
                <w:sz w:val="28"/>
                <w:szCs w:val="28"/>
              </w:rPr>
              <w:t>杏</w:t>
            </w:r>
            <w:proofErr w:type="gramEnd"/>
            <w:r w:rsidRPr="007A72BE">
              <w:rPr>
                <w:rFonts w:ascii="Times New Roman" w:eastAsia="方正仿宋_GBK"/>
                <w:sz w:val="28"/>
                <w:szCs w:val="28"/>
              </w:rPr>
              <w:t>山村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121.3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2BE" w:rsidRPr="007A72BE" w:rsidRDefault="007A72BE" w:rsidP="00813AE8">
            <w:pPr>
              <w:spacing w:line="3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7A72BE">
              <w:rPr>
                <w:rFonts w:ascii="Times New Roman" w:eastAsia="方正仿宋_GBK" w:hAnsi="Times New Roman"/>
                <w:sz w:val="28"/>
                <w:szCs w:val="28"/>
              </w:rPr>
              <w:t>121.3</w:t>
            </w:r>
          </w:p>
        </w:tc>
      </w:tr>
    </w:tbl>
    <w:p w:rsidR="0044424C" w:rsidRDefault="0044424C" w:rsidP="0044424C">
      <w:pPr>
        <w:spacing w:line="1300" w:lineRule="exact"/>
        <w:rPr>
          <w:rFonts w:eastAsia="方正仿宋_GBK"/>
          <w:sz w:val="36"/>
          <w:szCs w:val="36"/>
        </w:rPr>
      </w:pPr>
    </w:p>
    <w:p w:rsidR="0052415D" w:rsidRDefault="0052415D" w:rsidP="0052415D">
      <w:pPr>
        <w:pStyle w:val="a0"/>
        <w:rPr>
          <w:rFonts w:eastAsiaTheme="minorEastAsia"/>
        </w:rPr>
      </w:pPr>
    </w:p>
    <w:p w:rsidR="0052415D" w:rsidRPr="0052415D" w:rsidRDefault="0052415D" w:rsidP="0052415D">
      <w:pPr>
        <w:rPr>
          <w:rFonts w:eastAsiaTheme="minorEastAsia"/>
        </w:rPr>
      </w:pPr>
    </w:p>
    <w:p w:rsidR="0044424C" w:rsidRPr="005419E2" w:rsidRDefault="009342EE" w:rsidP="0044424C">
      <w:pPr>
        <w:spacing w:line="560" w:lineRule="exact"/>
        <w:ind w:firstLineChars="100" w:firstLine="280"/>
        <w:rPr>
          <w:rFonts w:eastAsia="仿宋"/>
          <w:sz w:val="28"/>
          <w:szCs w:val="22"/>
        </w:rPr>
      </w:pPr>
      <w:r>
        <w:rPr>
          <w:rFonts w:eastAsia="仿宋"/>
          <w:noProof/>
          <w:snapToGrid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5915025" cy="0"/>
                <wp:effectExtent l="0" t="0" r="9525" b="19050"/>
                <wp:wrapNone/>
                <wp:docPr id="1" name="直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5pt" to="465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" strokeweight="1pt">
                <o:lock v:ext="edit" shapetype="f"/>
              </v:line>
            </w:pict>
          </mc:Fallback>
        </mc:AlternateContent>
      </w:r>
      <w:r w:rsidR="0044424C" w:rsidRPr="005419E2">
        <w:rPr>
          <w:rFonts w:eastAsia="仿宋"/>
          <w:sz w:val="28"/>
          <w:szCs w:val="28"/>
        </w:rPr>
        <w:t>抄送：</w:t>
      </w:r>
      <w:r w:rsidR="0044424C" w:rsidRPr="005419E2">
        <w:rPr>
          <w:rFonts w:eastAsia="仿宋"/>
          <w:sz w:val="28"/>
          <w:szCs w:val="22"/>
        </w:rPr>
        <w:t>市防汛抗旱指挥部、市水利局，镇党政领导成员，存档。</w:t>
      </w:r>
    </w:p>
    <w:p w:rsidR="0044424C" w:rsidRPr="0044424C" w:rsidRDefault="009342EE" w:rsidP="0044424C">
      <w:pPr>
        <w:spacing w:line="560" w:lineRule="exact"/>
        <w:ind w:firstLineChars="100" w:firstLine="280"/>
        <w:rPr>
          <w:rFonts w:ascii="Times New Roman" w:eastAsia="仿宋" w:hAnsi="Times New Roman"/>
          <w:sz w:val="28"/>
          <w:szCs w:val="28"/>
        </w:rPr>
      </w:pPr>
      <w:r>
        <w:rPr>
          <w:rFonts w:eastAsia="仿宋"/>
          <w:noProof/>
          <w:snapToGrid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86994</wp:posOffset>
                </wp:positionV>
                <wp:extent cx="5915025" cy="0"/>
                <wp:effectExtent l="0" t="0" r="9525" b="19050"/>
                <wp:wrapNone/>
                <wp:docPr id="3" name="直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6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85pt" to="4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" strokeweight="1pt">
                <o:lock v:ext="edit" shapetype="f"/>
              </v:line>
            </w:pict>
          </mc:Fallback>
        </mc:AlternateContent>
      </w:r>
      <w:r w:rsidR="0044424C" w:rsidRPr="00F24E29">
        <w:rPr>
          <w:rFonts w:eastAsia="仿宋"/>
          <w:sz w:val="28"/>
          <w:szCs w:val="28"/>
        </w:rPr>
        <w:t>金淘镇党政综合办公室</w:t>
      </w:r>
      <w:r w:rsidR="0044424C" w:rsidRPr="00F24E29">
        <w:rPr>
          <w:rFonts w:eastAsia="仿宋"/>
          <w:sz w:val="28"/>
          <w:szCs w:val="28"/>
        </w:rPr>
        <w:t xml:space="preserve">                </w:t>
      </w:r>
      <w:r w:rsidR="0044424C" w:rsidRPr="00F24E29">
        <w:rPr>
          <w:rFonts w:eastAsia="仿宋" w:hint="eastAsia"/>
          <w:sz w:val="28"/>
          <w:szCs w:val="28"/>
        </w:rPr>
        <w:t xml:space="preserve">  </w:t>
      </w:r>
      <w:r w:rsidR="0044424C">
        <w:rPr>
          <w:rFonts w:eastAsia="仿宋" w:hint="eastAsia"/>
          <w:sz w:val="28"/>
          <w:szCs w:val="28"/>
        </w:rPr>
        <w:t xml:space="preserve">    </w:t>
      </w:r>
      <w:r w:rsidR="0044424C" w:rsidRPr="0044424C">
        <w:rPr>
          <w:rFonts w:ascii="Times New Roman" w:eastAsia="仿宋" w:hAnsi="Times New Roman" w:hint="eastAsia"/>
          <w:sz w:val="28"/>
          <w:szCs w:val="28"/>
        </w:rPr>
        <w:t xml:space="preserve"> 202</w:t>
      </w:r>
      <w:r w:rsidR="00073E92">
        <w:rPr>
          <w:rFonts w:ascii="Times New Roman" w:eastAsia="仿宋" w:hAnsi="Times New Roman" w:hint="eastAsia"/>
          <w:sz w:val="28"/>
          <w:szCs w:val="28"/>
        </w:rPr>
        <w:t>5</w:t>
      </w:r>
      <w:r w:rsidR="0044424C" w:rsidRPr="0044424C">
        <w:rPr>
          <w:rFonts w:ascii="Times New Roman" w:eastAsia="仿宋"/>
          <w:sz w:val="28"/>
          <w:szCs w:val="28"/>
        </w:rPr>
        <w:t>年</w:t>
      </w:r>
      <w:r w:rsidR="008A5F00">
        <w:rPr>
          <w:rFonts w:ascii="Times New Roman" w:eastAsia="仿宋" w:hint="eastAsia"/>
          <w:sz w:val="28"/>
          <w:szCs w:val="28"/>
        </w:rPr>
        <w:t>3</w:t>
      </w:r>
      <w:r w:rsidR="0044424C" w:rsidRPr="0044424C">
        <w:rPr>
          <w:rFonts w:ascii="Times New Roman" w:eastAsia="仿宋"/>
          <w:sz w:val="28"/>
          <w:szCs w:val="28"/>
        </w:rPr>
        <w:t>月</w:t>
      </w:r>
      <w:r w:rsidR="008A5F00">
        <w:rPr>
          <w:rFonts w:ascii="Times New Roman" w:eastAsia="仿宋" w:hAnsi="Times New Roman" w:hint="eastAsia"/>
          <w:sz w:val="28"/>
          <w:szCs w:val="28"/>
        </w:rPr>
        <w:t>4</w:t>
      </w:r>
      <w:r w:rsidR="0044424C" w:rsidRPr="0044424C">
        <w:rPr>
          <w:rFonts w:ascii="Times New Roman" w:eastAsia="仿宋"/>
          <w:sz w:val="28"/>
          <w:szCs w:val="28"/>
        </w:rPr>
        <w:t>日</w:t>
      </w:r>
      <w:r w:rsidR="0044424C" w:rsidRPr="0044424C">
        <w:rPr>
          <w:rFonts w:ascii="Times New Roman" w:eastAsia="仿宋" w:hAnsi="Times New Roman"/>
          <w:sz w:val="28"/>
          <w:szCs w:val="28"/>
        </w:rPr>
        <w:t xml:space="preserve"> </w:t>
      </w:r>
      <w:r w:rsidR="0044424C" w:rsidRPr="0044424C">
        <w:rPr>
          <w:rFonts w:ascii="Times New Roman" w:eastAsia="仿宋"/>
          <w:sz w:val="28"/>
          <w:szCs w:val="28"/>
        </w:rPr>
        <w:t>印发</w:t>
      </w:r>
    </w:p>
    <w:p w:rsidR="0044424C" w:rsidRPr="00F24E29" w:rsidRDefault="0044424C" w:rsidP="0044424C">
      <w:pPr>
        <w:spacing w:line="20" w:lineRule="exact"/>
        <w:rPr>
          <w:rFonts w:eastAsia="方正仿宋_GBK"/>
          <w:sz w:val="32"/>
          <w:szCs w:val="22"/>
        </w:rPr>
      </w:pPr>
    </w:p>
    <w:p w:rsidR="0044424C" w:rsidRPr="00F24E29" w:rsidRDefault="0044424C" w:rsidP="0044424C">
      <w:pPr>
        <w:spacing w:line="20" w:lineRule="exact"/>
        <w:rPr>
          <w:rFonts w:eastAsia="方正仿宋_GBK"/>
          <w:sz w:val="28"/>
          <w:szCs w:val="30"/>
        </w:rPr>
      </w:pPr>
    </w:p>
    <w:p w:rsidR="0044424C" w:rsidRPr="00F24E29" w:rsidRDefault="009342EE" w:rsidP="0044424C">
      <w:pPr>
        <w:spacing w:line="20" w:lineRule="exact"/>
        <w:rPr>
          <w:rFonts w:eastAsia="方正仿宋_GBK"/>
          <w:sz w:val="28"/>
          <w:szCs w:val="30"/>
        </w:rPr>
      </w:pPr>
      <w:r>
        <w:rPr>
          <w:rFonts w:eastAsia="方正仿宋_GBK"/>
          <w:noProof/>
          <w:snapToGrid/>
          <w:sz w:val="28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20319</wp:posOffset>
                </wp:positionV>
                <wp:extent cx="5915025" cy="0"/>
                <wp:effectExtent l="0" t="0" r="9525" b="19050"/>
                <wp:wrapNone/>
                <wp:docPr id="2" name="直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6pt" to="465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" strokeweight="1pt">
                <o:lock v:ext="edit" shapetype="f"/>
              </v:line>
            </w:pict>
          </mc:Fallback>
        </mc:AlternateContent>
      </w:r>
    </w:p>
    <w:p w:rsidR="007A72BE" w:rsidRPr="0044424C" w:rsidRDefault="007A72BE" w:rsidP="007A72BE">
      <w:pPr>
        <w:pStyle w:val="a0"/>
        <w:rPr>
          <w:rFonts w:eastAsiaTheme="minorEastAsia"/>
        </w:rPr>
      </w:pPr>
    </w:p>
    <w:sectPr w:rsidR="007A72BE" w:rsidRPr="0044424C" w:rsidSect="00762938">
      <w:footerReference w:type="even" r:id="rId10"/>
      <w:footerReference w:type="default" r:id="rId11"/>
      <w:type w:val="continuous"/>
      <w:pgSz w:w="11906" w:h="16838"/>
      <w:pgMar w:top="1928" w:right="1531" w:bottom="1871" w:left="1531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664" w:rsidRDefault="00FD5664" w:rsidP="00CC2517">
      <w:r>
        <w:separator/>
      </w:r>
    </w:p>
  </w:endnote>
  <w:endnote w:type="continuationSeparator" w:id="0">
    <w:p w:rsidR="00FD5664" w:rsidRDefault="00FD5664" w:rsidP="00CC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D3" w:rsidRPr="00882016" w:rsidRDefault="00C329D3" w:rsidP="00882016">
    <w:pPr>
      <w:pStyle w:val="a5"/>
      <w:ind w:firstLineChars="100" w:firstLine="300"/>
      <w:rPr>
        <w:rFonts w:eastAsiaTheme="minorEastAsia"/>
      </w:rPr>
    </w:pPr>
    <w:r w:rsidRPr="00C329D3">
      <w:rPr>
        <w:rFonts w:ascii="Times New Roman" w:eastAsia="方正仿宋_GBK" w:hAnsi="Times New Roman" w:cs="Times New Roman"/>
        <w:sz w:val="30"/>
        <w:szCs w:val="30"/>
      </w:rPr>
      <w:t>—</w:t>
    </w:r>
    <w:sdt>
      <w:sdtPr>
        <w:rPr>
          <w:rFonts w:ascii="Times New Roman" w:eastAsia="方正仿宋_GBK" w:hAnsi="Times New Roman" w:cs="Times New Roman"/>
          <w:color w:val="auto"/>
          <w:sz w:val="30"/>
          <w:szCs w:val="30"/>
        </w:rPr>
        <w:id w:val="-1256400199"/>
        <w:docPartObj>
          <w:docPartGallery w:val="Page Numbers (Bottom of Page)"/>
          <w:docPartUnique/>
        </w:docPartObj>
      </w:sdtPr>
      <w:sdtEndPr>
        <w:rPr>
          <w:rFonts w:ascii="Arial" w:eastAsia="Arial" w:hAnsi="Arial" w:cs="Arial"/>
          <w:sz w:val="18"/>
          <w:szCs w:val="21"/>
        </w:rPr>
      </w:sdtEndPr>
      <w:sdtContent>
        <w:r>
          <w:rPr>
            <w:rFonts w:ascii="Times New Roman" w:eastAsia="方正仿宋_GBK" w:hAnsi="Times New Roman" w:cs="Times New Roman" w:hint="eastAsia"/>
            <w:sz w:val="30"/>
            <w:szCs w:val="30"/>
          </w:rPr>
          <w:t xml:space="preserve"> </w: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begin"/>
        </w:r>
        <w:r w:rsidRPr="00C329D3">
          <w:rPr>
            <w:rFonts w:ascii="Times New Roman" w:eastAsia="方正仿宋_GBK" w:hAnsi="Times New Roman" w:cs="Times New Roman"/>
            <w:sz w:val="30"/>
            <w:szCs w:val="30"/>
          </w:rPr>
          <w:instrText xml:space="preserve"> PAGE   \* MERGEFORMAT </w:instrTex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separate"/>
        </w:r>
        <w:r w:rsidR="00FA7608" w:rsidRPr="00FA7608">
          <w:rPr>
            <w:rFonts w:ascii="Times New Roman" w:eastAsia="方正仿宋_GBK" w:hAnsi="Times New Roman" w:cs="Times New Roman"/>
            <w:noProof/>
            <w:sz w:val="30"/>
            <w:szCs w:val="30"/>
            <w:lang w:val="zh-CN"/>
          </w:rPr>
          <w:t>2</w:t>
        </w:r>
        <w:r w:rsidR="00AD7D7A" w:rsidRPr="00C329D3">
          <w:rPr>
            <w:rFonts w:ascii="Times New Roman" w:eastAsia="方正仿宋_GBK" w:hAnsi="Times New Roman" w:cs="Times New Roman"/>
            <w:sz w:val="30"/>
            <w:szCs w:val="30"/>
          </w:rPr>
          <w:fldChar w:fldCharType="end"/>
        </w:r>
        <w:r>
          <w:rPr>
            <w:rFonts w:ascii="Times New Roman" w:eastAsia="方正仿宋_GBK" w:hAnsi="Times New Roman" w:cs="Times New Roman" w:hint="eastAsia"/>
            <w:sz w:val="30"/>
            <w:szCs w:val="30"/>
          </w:rPr>
          <w:t xml:space="preserve"> </w:t>
        </w:r>
        <w:r w:rsidRPr="00C329D3">
          <w:rPr>
            <w:rFonts w:ascii="Times New Roman" w:eastAsia="方正仿宋_GBK" w:hAnsi="Times New Roman" w:cs="Times New Roman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D4" w:rsidRPr="00C329D3" w:rsidRDefault="00C329D3" w:rsidP="00C329D3">
    <w:pPr>
      <w:pStyle w:val="a5"/>
      <w:ind w:right="300"/>
      <w:jc w:val="right"/>
      <w:rPr>
        <w:rFonts w:ascii="Times New Roman" w:eastAsiaTheme="minorEastAsia" w:hAnsi="Times New Roman" w:cs="Times New Roman"/>
        <w:sz w:val="30"/>
        <w:szCs w:val="30"/>
      </w:rPr>
    </w:pPr>
    <w:r w:rsidRPr="00C329D3">
      <w:rPr>
        <w:rFonts w:ascii="Times New Roman" w:eastAsiaTheme="minorEastAsia" w:hAnsi="Times New Roman" w:cs="Times New Roman"/>
        <w:sz w:val="30"/>
        <w:szCs w:val="30"/>
      </w:rPr>
      <w:t>—</w:t>
    </w:r>
    <w:sdt>
      <w:sdtPr>
        <w:rPr>
          <w:rFonts w:ascii="Times New Roman" w:hAnsi="Times New Roman" w:cs="Times New Roman"/>
          <w:color w:val="auto"/>
          <w:sz w:val="30"/>
          <w:szCs w:val="30"/>
        </w:rPr>
        <w:id w:val="-1256400230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Theme="minorEastAsia" w:hAnsi="Times New Roman" w:cs="Times New Roman" w:hint="eastAsia"/>
            <w:sz w:val="30"/>
            <w:szCs w:val="30"/>
          </w:rPr>
          <w:t xml:space="preserve"> </w: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329D3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A7608" w:rsidRPr="00FA7608">
          <w:rPr>
            <w:rFonts w:ascii="Times New Roman" w:hAnsi="Times New Roman" w:cs="Times New Roman"/>
            <w:noProof/>
            <w:sz w:val="30"/>
            <w:szCs w:val="30"/>
            <w:lang w:val="zh-CN"/>
          </w:rPr>
          <w:t>1</w:t>
        </w:r>
        <w:r w:rsidR="00AD7D7A" w:rsidRPr="00C329D3">
          <w:rPr>
            <w:rFonts w:ascii="Times New Roman" w:hAnsi="Times New Roman" w:cs="Times New Roman"/>
            <w:sz w:val="30"/>
            <w:szCs w:val="30"/>
          </w:rPr>
          <w:fldChar w:fldCharType="end"/>
        </w:r>
        <w:r>
          <w:rPr>
            <w:rFonts w:ascii="Times New Roman" w:eastAsiaTheme="minorEastAsia" w:hAnsi="Times New Roman" w:cs="Times New Roman" w:hint="eastAsia"/>
            <w:sz w:val="30"/>
            <w:szCs w:val="30"/>
          </w:rPr>
          <w:t xml:space="preserve"> </w:t>
        </w:r>
        <w:r w:rsidRPr="00C329D3">
          <w:rPr>
            <w:rFonts w:ascii="Times New Roman" w:eastAsiaTheme="minorEastAsia" w:hAnsi="Times New Roman" w:cs="Times New Roman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664" w:rsidRDefault="00FD5664" w:rsidP="00CC2517">
      <w:r>
        <w:separator/>
      </w:r>
    </w:p>
  </w:footnote>
  <w:footnote w:type="continuationSeparator" w:id="0">
    <w:p w:rsidR="00FD5664" w:rsidRDefault="00FD5664" w:rsidP="00CC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5A594"/>
    <w:multiLevelType w:val="singleLevel"/>
    <w:tmpl w:val="BCF5A59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BBF02"/>
    <w:multiLevelType w:val="singleLevel"/>
    <w:tmpl w:val="FFFBBF0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1C70B39"/>
    <w:multiLevelType w:val="singleLevel"/>
    <w:tmpl w:val="11C70B39"/>
    <w:lvl w:ilvl="0">
      <w:start w:val="1"/>
      <w:numFmt w:val="decimal"/>
      <w:lvlText w:val="%1."/>
      <w:lvlJc w:val="left"/>
      <w:pPr>
        <w:tabs>
          <w:tab w:val="num" w:pos="420"/>
        </w:tabs>
        <w:ind w:left="845" w:hanging="425"/>
      </w:pPr>
      <w:rPr>
        <w:rFonts w:hint="default"/>
      </w:rPr>
    </w:lvl>
  </w:abstractNum>
  <w:abstractNum w:abstractNumId="3">
    <w:nsid w:val="1C33756F"/>
    <w:multiLevelType w:val="multilevel"/>
    <w:tmpl w:val="1C33756F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05"/>
  <w:drawingGridVerticalSpacing w:val="5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2ViYjM4OGI3NjM4NWU0NDEwZjkxZWUyY2U3OGEifQ=="/>
  </w:docVars>
  <w:rsids>
    <w:rsidRoot w:val="004337AF"/>
    <w:rsid w:val="00017E11"/>
    <w:rsid w:val="00020FD9"/>
    <w:rsid w:val="00061C03"/>
    <w:rsid w:val="00062FC9"/>
    <w:rsid w:val="00065119"/>
    <w:rsid w:val="00073E92"/>
    <w:rsid w:val="000B75A5"/>
    <w:rsid w:val="000C6115"/>
    <w:rsid w:val="00112298"/>
    <w:rsid w:val="00121CA2"/>
    <w:rsid w:val="0012384A"/>
    <w:rsid w:val="001375D7"/>
    <w:rsid w:val="00153E19"/>
    <w:rsid w:val="00156CA6"/>
    <w:rsid w:val="00195C3C"/>
    <w:rsid w:val="00197CD9"/>
    <w:rsid w:val="001A04F4"/>
    <w:rsid w:val="001A0658"/>
    <w:rsid w:val="001B2A80"/>
    <w:rsid w:val="001C3C4A"/>
    <w:rsid w:val="001C505C"/>
    <w:rsid w:val="001C6EE6"/>
    <w:rsid w:val="001D0499"/>
    <w:rsid w:val="001E0FC1"/>
    <w:rsid w:val="001E23A4"/>
    <w:rsid w:val="00205FBF"/>
    <w:rsid w:val="002112A4"/>
    <w:rsid w:val="00240C69"/>
    <w:rsid w:val="00270436"/>
    <w:rsid w:val="00287D92"/>
    <w:rsid w:val="002B4A75"/>
    <w:rsid w:val="002B4B07"/>
    <w:rsid w:val="002C00EF"/>
    <w:rsid w:val="002C13FA"/>
    <w:rsid w:val="002C31E9"/>
    <w:rsid w:val="002C6808"/>
    <w:rsid w:val="002D00D4"/>
    <w:rsid w:val="002D149D"/>
    <w:rsid w:val="003135FC"/>
    <w:rsid w:val="00326113"/>
    <w:rsid w:val="00330F4B"/>
    <w:rsid w:val="00346EB4"/>
    <w:rsid w:val="00355758"/>
    <w:rsid w:val="00357C7A"/>
    <w:rsid w:val="00375AE0"/>
    <w:rsid w:val="00377BAD"/>
    <w:rsid w:val="00380917"/>
    <w:rsid w:val="003818B5"/>
    <w:rsid w:val="003F00FA"/>
    <w:rsid w:val="0040197E"/>
    <w:rsid w:val="00406265"/>
    <w:rsid w:val="0043293C"/>
    <w:rsid w:val="004337AF"/>
    <w:rsid w:val="00434F5D"/>
    <w:rsid w:val="0044424C"/>
    <w:rsid w:val="004735CE"/>
    <w:rsid w:val="004C0F8B"/>
    <w:rsid w:val="004C5353"/>
    <w:rsid w:val="004D4D8D"/>
    <w:rsid w:val="004E6E33"/>
    <w:rsid w:val="004F180C"/>
    <w:rsid w:val="00506AFE"/>
    <w:rsid w:val="0052415D"/>
    <w:rsid w:val="0053009F"/>
    <w:rsid w:val="005419E2"/>
    <w:rsid w:val="00557629"/>
    <w:rsid w:val="00560193"/>
    <w:rsid w:val="00562655"/>
    <w:rsid w:val="005A3ED5"/>
    <w:rsid w:val="005C318A"/>
    <w:rsid w:val="005C6C78"/>
    <w:rsid w:val="005E0D5E"/>
    <w:rsid w:val="00654649"/>
    <w:rsid w:val="00656B00"/>
    <w:rsid w:val="00671D24"/>
    <w:rsid w:val="0069047B"/>
    <w:rsid w:val="0070313E"/>
    <w:rsid w:val="0070672D"/>
    <w:rsid w:val="00710673"/>
    <w:rsid w:val="00712486"/>
    <w:rsid w:val="00762938"/>
    <w:rsid w:val="00771AA0"/>
    <w:rsid w:val="007777E5"/>
    <w:rsid w:val="00794238"/>
    <w:rsid w:val="007A72BE"/>
    <w:rsid w:val="007F1B7B"/>
    <w:rsid w:val="00813AE8"/>
    <w:rsid w:val="00825CFA"/>
    <w:rsid w:val="0083038A"/>
    <w:rsid w:val="00837A5C"/>
    <w:rsid w:val="00852074"/>
    <w:rsid w:val="00852529"/>
    <w:rsid w:val="0086675F"/>
    <w:rsid w:val="00882016"/>
    <w:rsid w:val="008A5F00"/>
    <w:rsid w:val="008B63DF"/>
    <w:rsid w:val="00914973"/>
    <w:rsid w:val="00926CAF"/>
    <w:rsid w:val="009342EE"/>
    <w:rsid w:val="0097335E"/>
    <w:rsid w:val="00975675"/>
    <w:rsid w:val="00983915"/>
    <w:rsid w:val="00983E69"/>
    <w:rsid w:val="009A5F0E"/>
    <w:rsid w:val="009B321E"/>
    <w:rsid w:val="009B3BAC"/>
    <w:rsid w:val="009B46E9"/>
    <w:rsid w:val="009C6894"/>
    <w:rsid w:val="009D1816"/>
    <w:rsid w:val="00A32FA1"/>
    <w:rsid w:val="00A354C5"/>
    <w:rsid w:val="00A43E6F"/>
    <w:rsid w:val="00A5442F"/>
    <w:rsid w:val="00A8314D"/>
    <w:rsid w:val="00A91FE5"/>
    <w:rsid w:val="00AD7D7A"/>
    <w:rsid w:val="00AE1A7C"/>
    <w:rsid w:val="00AF10C6"/>
    <w:rsid w:val="00B62E6C"/>
    <w:rsid w:val="00B91FF8"/>
    <w:rsid w:val="00BA31E6"/>
    <w:rsid w:val="00BD6E5D"/>
    <w:rsid w:val="00BE198A"/>
    <w:rsid w:val="00BF67B6"/>
    <w:rsid w:val="00C1423A"/>
    <w:rsid w:val="00C152EE"/>
    <w:rsid w:val="00C329D3"/>
    <w:rsid w:val="00C32C6C"/>
    <w:rsid w:val="00C81EB0"/>
    <w:rsid w:val="00C844E5"/>
    <w:rsid w:val="00CC2517"/>
    <w:rsid w:val="00CC2AB7"/>
    <w:rsid w:val="00CF6ADC"/>
    <w:rsid w:val="00D1567F"/>
    <w:rsid w:val="00D171D4"/>
    <w:rsid w:val="00D23A78"/>
    <w:rsid w:val="00D500A9"/>
    <w:rsid w:val="00D73397"/>
    <w:rsid w:val="00D85DED"/>
    <w:rsid w:val="00D95F40"/>
    <w:rsid w:val="00E021EE"/>
    <w:rsid w:val="00E225C0"/>
    <w:rsid w:val="00E61384"/>
    <w:rsid w:val="00E63CB7"/>
    <w:rsid w:val="00E7741E"/>
    <w:rsid w:val="00E87B43"/>
    <w:rsid w:val="00EB75F3"/>
    <w:rsid w:val="00EC15E6"/>
    <w:rsid w:val="00F03C34"/>
    <w:rsid w:val="00F41D44"/>
    <w:rsid w:val="00F748FE"/>
    <w:rsid w:val="00F75563"/>
    <w:rsid w:val="00FA7608"/>
    <w:rsid w:val="00FA78E6"/>
    <w:rsid w:val="00FD1165"/>
    <w:rsid w:val="00FD5664"/>
    <w:rsid w:val="0194674A"/>
    <w:rsid w:val="01DD3C4D"/>
    <w:rsid w:val="01E73543"/>
    <w:rsid w:val="08737D72"/>
    <w:rsid w:val="092C4CF1"/>
    <w:rsid w:val="09321CF9"/>
    <w:rsid w:val="093323A4"/>
    <w:rsid w:val="09620693"/>
    <w:rsid w:val="0DFC518D"/>
    <w:rsid w:val="0E572FD9"/>
    <w:rsid w:val="0F114F36"/>
    <w:rsid w:val="0F2C7FC2"/>
    <w:rsid w:val="0F831C97"/>
    <w:rsid w:val="0F8C280E"/>
    <w:rsid w:val="0FD3043D"/>
    <w:rsid w:val="10545A22"/>
    <w:rsid w:val="10CA0068"/>
    <w:rsid w:val="115F642C"/>
    <w:rsid w:val="118844FE"/>
    <w:rsid w:val="14495172"/>
    <w:rsid w:val="15262561"/>
    <w:rsid w:val="15A308B2"/>
    <w:rsid w:val="15C50828"/>
    <w:rsid w:val="18476C4F"/>
    <w:rsid w:val="18B828C6"/>
    <w:rsid w:val="1B7900EB"/>
    <w:rsid w:val="1C8A70B8"/>
    <w:rsid w:val="1C9D605B"/>
    <w:rsid w:val="1D263935"/>
    <w:rsid w:val="1DF43A0F"/>
    <w:rsid w:val="1F9A4AD4"/>
    <w:rsid w:val="201E74B3"/>
    <w:rsid w:val="209634ED"/>
    <w:rsid w:val="21F92485"/>
    <w:rsid w:val="23641680"/>
    <w:rsid w:val="252A68FA"/>
    <w:rsid w:val="285B6F39"/>
    <w:rsid w:val="28B0223E"/>
    <w:rsid w:val="29A7676B"/>
    <w:rsid w:val="2CD86C3B"/>
    <w:rsid w:val="2DDD09AD"/>
    <w:rsid w:val="2EBE2567"/>
    <w:rsid w:val="2F6A44C2"/>
    <w:rsid w:val="2F983DE7"/>
    <w:rsid w:val="31552F50"/>
    <w:rsid w:val="32DF2AD1"/>
    <w:rsid w:val="33AD497E"/>
    <w:rsid w:val="35C410F8"/>
    <w:rsid w:val="372D1FC1"/>
    <w:rsid w:val="3848736B"/>
    <w:rsid w:val="384E0462"/>
    <w:rsid w:val="38926838"/>
    <w:rsid w:val="38E64D03"/>
    <w:rsid w:val="38F60B75"/>
    <w:rsid w:val="39DA27B9"/>
    <w:rsid w:val="3AA20FB4"/>
    <w:rsid w:val="3B0C28D2"/>
    <w:rsid w:val="3BB371F1"/>
    <w:rsid w:val="3CD8317A"/>
    <w:rsid w:val="3D7E5ABA"/>
    <w:rsid w:val="3DBF00CF"/>
    <w:rsid w:val="3DE6565C"/>
    <w:rsid w:val="3E0930F8"/>
    <w:rsid w:val="3E467EA9"/>
    <w:rsid w:val="3E9230EE"/>
    <w:rsid w:val="4004351A"/>
    <w:rsid w:val="400D3374"/>
    <w:rsid w:val="404A1343"/>
    <w:rsid w:val="40D23C76"/>
    <w:rsid w:val="429E7F32"/>
    <w:rsid w:val="434626F9"/>
    <w:rsid w:val="43EA40F7"/>
    <w:rsid w:val="45433394"/>
    <w:rsid w:val="45D40490"/>
    <w:rsid w:val="46B1679D"/>
    <w:rsid w:val="47AA76FA"/>
    <w:rsid w:val="482E1968"/>
    <w:rsid w:val="4AC42881"/>
    <w:rsid w:val="4C1930A0"/>
    <w:rsid w:val="4D331F40"/>
    <w:rsid w:val="52B551A5"/>
    <w:rsid w:val="52F27E64"/>
    <w:rsid w:val="54FE72D7"/>
    <w:rsid w:val="55467D56"/>
    <w:rsid w:val="55C06301"/>
    <w:rsid w:val="561014A4"/>
    <w:rsid w:val="57996131"/>
    <w:rsid w:val="58896EB8"/>
    <w:rsid w:val="5A5254D2"/>
    <w:rsid w:val="5C1E200D"/>
    <w:rsid w:val="5E5341F0"/>
    <w:rsid w:val="614A41EC"/>
    <w:rsid w:val="61923281"/>
    <w:rsid w:val="62571DD5"/>
    <w:rsid w:val="63B82D47"/>
    <w:rsid w:val="668B5EDB"/>
    <w:rsid w:val="683055A2"/>
    <w:rsid w:val="68AB2EFA"/>
    <w:rsid w:val="69861FB1"/>
    <w:rsid w:val="69BD2E65"/>
    <w:rsid w:val="6A7D0E05"/>
    <w:rsid w:val="6AC50223"/>
    <w:rsid w:val="6B252A70"/>
    <w:rsid w:val="6BC53CE9"/>
    <w:rsid w:val="6BCA24C6"/>
    <w:rsid w:val="6D0B3EE8"/>
    <w:rsid w:val="6D965EA7"/>
    <w:rsid w:val="6D9B34BE"/>
    <w:rsid w:val="6EC151A6"/>
    <w:rsid w:val="6ED44ED9"/>
    <w:rsid w:val="6F4436E1"/>
    <w:rsid w:val="71E40AD7"/>
    <w:rsid w:val="72133F6A"/>
    <w:rsid w:val="72A93DF6"/>
    <w:rsid w:val="745443C6"/>
    <w:rsid w:val="74CB0B2C"/>
    <w:rsid w:val="75994786"/>
    <w:rsid w:val="76A71125"/>
    <w:rsid w:val="770A5210"/>
    <w:rsid w:val="78250553"/>
    <w:rsid w:val="7A6A7B33"/>
    <w:rsid w:val="7B773FD5"/>
    <w:rsid w:val="7C3A12F7"/>
    <w:rsid w:val="7CBA20D0"/>
    <w:rsid w:val="7D7F2CD0"/>
    <w:rsid w:val="7DD345AE"/>
    <w:rsid w:val="7E164717"/>
    <w:rsid w:val="7E576F8D"/>
    <w:rsid w:val="7F53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Date"/>
    <w:basedOn w:val="a"/>
    <w:next w:val="a"/>
    <w:link w:val="Char2"/>
    <w:rsid w:val="007A72BE"/>
    <w:pPr>
      <w:ind w:leftChars="2500" w:left="100"/>
    </w:pPr>
  </w:style>
  <w:style w:type="character" w:customStyle="1" w:styleId="Char2">
    <w:name w:val="日期 Char"/>
    <w:basedOn w:val="a1"/>
    <w:link w:val="ac"/>
    <w:rsid w:val="007A72BE"/>
    <w:rPr>
      <w:rFonts w:ascii="Arial" w:eastAsia="Arial" w:hAnsi="Arial" w:cs="Arial"/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251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sid w:val="00CC2517"/>
    <w:rPr>
      <w:rFonts w:ascii="Calibri" w:hAnsi="Calibri" w:cs="Calibri"/>
      <w:sz w:val="18"/>
      <w:szCs w:val="18"/>
    </w:rPr>
  </w:style>
  <w:style w:type="paragraph" w:styleId="a4">
    <w:name w:val="Body Text Indent"/>
    <w:basedOn w:val="a"/>
    <w:qFormat/>
    <w:rsid w:val="00CC2517"/>
    <w:pPr>
      <w:spacing w:after="120"/>
      <w:ind w:leftChars="200" w:left="420"/>
    </w:pPr>
  </w:style>
  <w:style w:type="paragraph" w:styleId="a5">
    <w:name w:val="footer"/>
    <w:basedOn w:val="a"/>
    <w:link w:val="Char"/>
    <w:uiPriority w:val="99"/>
    <w:qFormat/>
    <w:rsid w:val="00CC2517"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link w:val="Char0"/>
    <w:uiPriority w:val="99"/>
    <w:qFormat/>
    <w:rsid w:val="00CC25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rsid w:val="00CC2517"/>
    <w:rPr>
      <w:sz w:val="24"/>
    </w:rPr>
  </w:style>
  <w:style w:type="paragraph" w:styleId="2">
    <w:name w:val="Body Text First Indent 2"/>
    <w:basedOn w:val="a4"/>
    <w:qFormat/>
    <w:rsid w:val="00CC2517"/>
    <w:pPr>
      <w:ind w:firstLineChars="200" w:firstLine="420"/>
    </w:pPr>
    <w:rPr>
      <w:rFonts w:ascii="Calibri" w:hAnsi="Calibri"/>
      <w:sz w:val="32"/>
      <w:szCs w:val="32"/>
    </w:rPr>
  </w:style>
  <w:style w:type="table" w:styleId="a8">
    <w:name w:val="Table Grid"/>
    <w:basedOn w:val="a2"/>
    <w:qFormat/>
    <w:rsid w:val="00CC25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page number"/>
    <w:basedOn w:val="a1"/>
    <w:qFormat/>
    <w:rsid w:val="00CC2517"/>
  </w:style>
  <w:style w:type="table" w:customStyle="1" w:styleId="TableNormal">
    <w:name w:val="Table Normal"/>
    <w:semiHidden/>
    <w:unhideWhenUsed/>
    <w:qFormat/>
    <w:rsid w:val="00CC25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CC2517"/>
    <w:pPr>
      <w:widowControl w:val="0"/>
      <w:autoSpaceDE w:val="0"/>
      <w:autoSpaceDN w:val="0"/>
      <w:adjustRightInd w:val="0"/>
    </w:pPr>
    <w:rPr>
      <w:color w:val="000000"/>
      <w:sz w:val="24"/>
      <w:szCs w:val="22"/>
    </w:rPr>
  </w:style>
  <w:style w:type="paragraph" w:styleId="aa">
    <w:name w:val="Title"/>
    <w:basedOn w:val="a"/>
    <w:next w:val="a"/>
    <w:link w:val="Char1"/>
    <w:qFormat/>
    <w:rsid w:val="005C6C78"/>
    <w:pPr>
      <w:widowControl w:val="0"/>
      <w:kinsoku/>
      <w:autoSpaceDE/>
      <w:autoSpaceDN/>
      <w:adjustRightInd/>
      <w:snapToGrid/>
      <w:spacing w:before="240" w:after="60"/>
      <w:jc w:val="center"/>
      <w:textAlignment w:val="auto"/>
      <w:outlineLvl w:val="0"/>
    </w:pPr>
    <w:rPr>
      <w:rFonts w:ascii="Cambria" w:eastAsia="等线" w:hAnsi="Cambria" w:cs="方正仿宋简体"/>
      <w:b/>
      <w:bCs/>
      <w:snapToGrid/>
      <w:color w:val="auto"/>
      <w:kern w:val="2"/>
      <w:sz w:val="32"/>
      <w:szCs w:val="32"/>
    </w:rPr>
  </w:style>
  <w:style w:type="character" w:customStyle="1" w:styleId="Char1">
    <w:name w:val="标题 Char"/>
    <w:basedOn w:val="a1"/>
    <w:link w:val="aa"/>
    <w:qFormat/>
    <w:rsid w:val="005C6C78"/>
    <w:rPr>
      <w:rFonts w:ascii="Cambria" w:eastAsia="等线" w:hAnsi="Cambria" w:cs="方正仿宋简体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330F4B"/>
    <w:rPr>
      <w:rFonts w:ascii="Arial" w:eastAsia="Arial" w:hAnsi="Arial" w:cs="Arial"/>
      <w:snapToGrid w:val="0"/>
      <w:color w:val="000000"/>
      <w:sz w:val="18"/>
      <w:szCs w:val="21"/>
    </w:rPr>
  </w:style>
  <w:style w:type="character" w:styleId="ab">
    <w:name w:val="Hyperlink"/>
    <w:qFormat/>
    <w:rsid w:val="00EC15E6"/>
    <w:rPr>
      <w:color w:val="0000FF"/>
      <w:u w:val="single"/>
    </w:rPr>
  </w:style>
  <w:style w:type="character" w:customStyle="1" w:styleId="Char0">
    <w:name w:val="页眉 Char"/>
    <w:basedOn w:val="a1"/>
    <w:link w:val="a6"/>
    <w:uiPriority w:val="99"/>
    <w:rsid w:val="002C31E9"/>
    <w:rPr>
      <w:rFonts w:ascii="Arial" w:eastAsia="Arial" w:hAnsi="Arial" w:cs="Arial"/>
      <w:snapToGrid w:val="0"/>
      <w:color w:val="000000"/>
      <w:sz w:val="18"/>
      <w:szCs w:val="21"/>
    </w:rPr>
  </w:style>
  <w:style w:type="paragraph" w:styleId="ac">
    <w:name w:val="Date"/>
    <w:basedOn w:val="a"/>
    <w:next w:val="a"/>
    <w:link w:val="Char2"/>
    <w:rsid w:val="007A72BE"/>
    <w:pPr>
      <w:ind w:leftChars="2500" w:left="100"/>
    </w:pPr>
  </w:style>
  <w:style w:type="character" w:customStyle="1" w:styleId="Char2">
    <w:name w:val="日期 Char"/>
    <w:basedOn w:val="a1"/>
    <w:link w:val="ac"/>
    <w:rsid w:val="007A72BE"/>
    <w:rPr>
      <w:rFonts w:ascii="Arial" w:eastAsia="Arial" w:hAnsi="Arial" w:cs="Arial"/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293B0-C5F6-439F-80E5-99D7ADE8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中国石油大学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China</cp:lastModifiedBy>
  <cp:revision>2</cp:revision>
  <cp:lastPrinted>2025-03-04T02:08:00Z</cp:lastPrinted>
  <dcterms:created xsi:type="dcterms:W3CDTF">2025-03-26T08:52:00Z</dcterms:created>
  <dcterms:modified xsi:type="dcterms:W3CDTF">2025-03-26T08:52:00Z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2023-01-12T10:17:38Z</vt:filetime>
  </property>
  <property fmtid="{D5CDD505-2E9C-101B-9397-08002B2CF9AE}" pid="4" name="UsrData">
    <vt:lpwstr>63bf6daae817070015be449a</vt:lpwstr>
  </property>
  <property fmtid="{D5CDD505-2E9C-101B-9397-08002B2CF9AE}" pid="5" name="KSOProductBuildVer">
    <vt:lpwstr>2052-11.1.0.13703</vt:lpwstr>
  </property>
  <property fmtid="{D5CDD505-2E9C-101B-9397-08002B2CF9AE}" pid="6" name="ICV">
    <vt:lpwstr>A4EBF2C3A10D4AECAEEAA5FB99605205</vt:lpwstr>
  </property>
</Properties>
</file>