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9</w:t>
      </w:r>
    </w:p>
    <w:p>
      <w:pPr>
        <w:jc w:val="center"/>
        <w:rPr>
          <w:rFonts w:hint="default" w:ascii="Times New Roman" w:hAnsi="Times New Roman" w:eastAsia="方正大标宋简体" w:cs="Times New Roman"/>
          <w:bCs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none"/>
        </w:rPr>
        <w:t>县（市、区）企业涉黑涉恶及安全生产情况排查汇总表</w:t>
      </w:r>
    </w:p>
    <w:p>
      <w:pPr>
        <w:adjustRightInd w:val="0"/>
        <w:spacing w:line="600" w:lineRule="exact"/>
        <w:rPr>
          <w:rFonts w:hint="default" w:ascii="Times New Roman" w:hAnsi="Times New Roman" w:eastAsia="仿宋" w:cs="Times New Roman"/>
          <w:kern w:val="0"/>
          <w:sz w:val="20"/>
          <w:szCs w:val="20"/>
          <w:u w:val="none"/>
        </w:rPr>
      </w:pPr>
      <w:r>
        <w:rPr>
          <w:rFonts w:hint="default" w:ascii="Times New Roman" w:hAnsi="Times New Roman" w:eastAsia="仿宋" w:cs="Times New Roman"/>
          <w:kern w:val="0"/>
          <w:sz w:val="20"/>
          <w:szCs w:val="20"/>
          <w:u w:val="none"/>
        </w:rPr>
        <w:t>填报单位（盖</w:t>
      </w:r>
      <w:r>
        <w:rPr>
          <w:rFonts w:hint="default" w:ascii="Times New Roman" w:hAnsi="Times New Roman" w:eastAsia="仿宋" w:cs="Times New Roman"/>
          <w:sz w:val="20"/>
          <w:szCs w:val="20"/>
          <w:u w:val="none"/>
        </w:rPr>
        <w:t>章</w:t>
      </w:r>
      <w:r>
        <w:rPr>
          <w:rFonts w:hint="default" w:ascii="Times New Roman" w:hAnsi="Times New Roman" w:eastAsia="仿宋" w:cs="Times New Roman"/>
          <w:kern w:val="0"/>
          <w:sz w:val="20"/>
          <w:szCs w:val="20"/>
          <w:u w:val="none"/>
        </w:rPr>
        <w:t xml:space="preserve">）：                                                                               </w:t>
      </w:r>
      <w:r>
        <w:rPr>
          <w:rFonts w:hint="default" w:ascii="Times New Roman" w:hAnsi="Times New Roman" w:eastAsia="仿宋" w:cs="Times New Roman"/>
          <w:sz w:val="20"/>
          <w:szCs w:val="20"/>
          <w:u w:val="none"/>
        </w:rPr>
        <w:t xml:space="preserve">          填报日期：   年   月   日</w:t>
      </w:r>
    </w:p>
    <w:tbl>
      <w:tblPr>
        <w:tblStyle w:val="4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16"/>
        <w:gridCol w:w="2067"/>
        <w:gridCol w:w="2700"/>
        <w:gridCol w:w="2800"/>
        <w:gridCol w:w="10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企业名称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统一社会信用代码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法定代表人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身份证号码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是否涉黑涉恶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202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  <w:t>年度企业安全生产方面情况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227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2023-06-02T08:40:30Z</dcterms:created>
  <dc:creator>Administrator</dc:creator>
  <cp:lastModifiedBy>Administrator</cp:lastModifiedBy>
  <dcterms:modified xsi:type="dcterms:W3CDTF">2023-06-02T08:41:12Z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EAB9C163CD724AE280F564157B046717_12</vt:lpwstr>
  </property>
</Properties>
</file>