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DE26A"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aps/>
          <w:kern w:val="36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aps/>
          <w:kern w:val="36"/>
          <w:sz w:val="32"/>
          <w:szCs w:val="32"/>
          <w:lang w:val="en-US" w:eastAsia="zh-CN" w:bidi="ar-SA"/>
        </w:rPr>
        <w:t>附件</w:t>
      </w:r>
    </w:p>
    <w:p w14:paraId="2B1D99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Cs/>
          <w:caps/>
          <w:kern w:val="36"/>
          <w:sz w:val="32"/>
          <w:szCs w:val="32"/>
          <w:lang w:val="en-US" w:eastAsia="zh-CN" w:bidi="ar-SA"/>
        </w:rPr>
      </w:pPr>
    </w:p>
    <w:p w14:paraId="75A106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aps/>
          <w:kern w:val="36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aps/>
          <w:kern w:val="36"/>
          <w:sz w:val="44"/>
          <w:szCs w:val="44"/>
          <w:lang w:val="en-US" w:eastAsia="zh-CN" w:bidi="ar-SA"/>
        </w:rPr>
        <w:t>2024年南安市农业科技区域性综合服务中心建设补助资金分配表</w:t>
      </w:r>
      <w:bookmarkEnd w:id="0"/>
    </w:p>
    <w:p w14:paraId="0D05FE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jc w:val="right"/>
        <w:textAlignment w:val="auto"/>
        <w:rPr>
          <w:rFonts w:hint="eastAsia" w:ascii="方正仿宋_GBK" w:hAnsi="方正仿宋_GBK" w:eastAsia="方正仿宋_GBK" w:cs="方正仿宋_GBK"/>
          <w:bCs/>
          <w:caps/>
          <w:kern w:val="36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aps/>
          <w:kern w:val="36"/>
          <w:sz w:val="44"/>
          <w:szCs w:val="44"/>
          <w:lang w:val="en-US" w:eastAsia="zh-CN" w:bidi="ar-SA"/>
        </w:rPr>
        <w:t xml:space="preserve">          </w:t>
      </w:r>
      <w:r>
        <w:rPr>
          <w:rFonts w:hint="eastAsia" w:ascii="方正仿宋_GBK" w:hAnsi="方正仿宋_GBK" w:eastAsia="方正仿宋_GBK" w:cs="方正仿宋_GBK"/>
          <w:bCs/>
          <w:caps/>
          <w:kern w:val="36"/>
          <w:sz w:val="30"/>
          <w:szCs w:val="30"/>
          <w:lang w:val="en-US" w:eastAsia="zh-CN" w:bidi="ar-SA"/>
        </w:rPr>
        <w:t>单位：万元</w:t>
      </w:r>
    </w:p>
    <w:tbl>
      <w:tblPr>
        <w:tblStyle w:val="6"/>
        <w:tblW w:w="14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4452"/>
        <w:gridCol w:w="5040"/>
        <w:gridCol w:w="1839"/>
        <w:gridCol w:w="1840"/>
      </w:tblGrid>
      <w:tr w14:paraId="7F73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113" w:type="dxa"/>
            <w:vAlign w:val="center"/>
          </w:tcPr>
          <w:p w14:paraId="29A0BA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452" w:type="dxa"/>
            <w:vAlign w:val="center"/>
          </w:tcPr>
          <w:p w14:paraId="39466B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5040" w:type="dxa"/>
            <w:vAlign w:val="center"/>
          </w:tcPr>
          <w:p w14:paraId="19F5E5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  <w:t>建设内容</w:t>
            </w:r>
          </w:p>
        </w:tc>
        <w:tc>
          <w:tcPr>
            <w:tcW w:w="1839" w:type="dxa"/>
            <w:vAlign w:val="center"/>
          </w:tcPr>
          <w:p w14:paraId="6FAC5AE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  <w:t>完成总投资</w:t>
            </w:r>
          </w:p>
        </w:tc>
        <w:tc>
          <w:tcPr>
            <w:tcW w:w="1840" w:type="dxa"/>
            <w:vAlign w:val="center"/>
          </w:tcPr>
          <w:p w14:paraId="26478B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aps/>
                <w:kern w:val="36"/>
                <w:sz w:val="28"/>
                <w:szCs w:val="28"/>
                <w:vertAlign w:val="baseline"/>
                <w:lang w:val="en-US" w:eastAsia="zh-CN" w:bidi="ar-SA"/>
              </w:rPr>
              <w:t>补助金额</w:t>
            </w:r>
          </w:p>
        </w:tc>
      </w:tr>
      <w:tr w14:paraId="64D0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13" w:type="dxa"/>
            <w:vAlign w:val="center"/>
          </w:tcPr>
          <w:p w14:paraId="4A76C4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452" w:type="dxa"/>
            <w:vAlign w:val="center"/>
          </w:tcPr>
          <w:p w14:paraId="5941FF6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2"/>
                <w:szCs w:val="32"/>
                <w:lang w:val="en-US" w:eastAsia="zh-CN" w:bidi="ar-SA"/>
              </w:rPr>
              <w:t>南安市顺和家庭农场</w:t>
            </w:r>
          </w:p>
        </w:tc>
        <w:tc>
          <w:tcPr>
            <w:tcW w:w="5040" w:type="dxa"/>
            <w:vAlign w:val="center"/>
          </w:tcPr>
          <w:p w14:paraId="58CFBF9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该</w:t>
            </w: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农场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建设1个占地12亩，</w:t>
            </w: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引进全省首台智能循环育苗床和育秧流水线建设育秧中心；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建设1个</w:t>
            </w: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占地850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烘干加工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中心，</w:t>
            </w: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购置3台批处理能力20吨的烘干机建成合计批处理能力72吨的烘干中心。烘干加工占地850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,占地面积10656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，设施用房建筑面积1065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1839" w:type="dxa"/>
            <w:vAlign w:val="center"/>
          </w:tcPr>
          <w:p w14:paraId="7B2624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  <w:t>300</w:t>
            </w:r>
          </w:p>
        </w:tc>
        <w:tc>
          <w:tcPr>
            <w:tcW w:w="1840" w:type="dxa"/>
            <w:vAlign w:val="center"/>
          </w:tcPr>
          <w:p w14:paraId="646418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  <w:t>35</w:t>
            </w:r>
          </w:p>
        </w:tc>
      </w:tr>
      <w:tr w14:paraId="0E2B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13" w:type="dxa"/>
            <w:vAlign w:val="center"/>
          </w:tcPr>
          <w:p w14:paraId="64F19FD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452" w:type="dxa"/>
            <w:vAlign w:val="center"/>
          </w:tcPr>
          <w:p w14:paraId="229B94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2"/>
                <w:szCs w:val="32"/>
                <w:lang w:val="en-US" w:eastAsia="zh-CN" w:bidi="ar-SA"/>
              </w:rPr>
              <w:t>福建南安高顺农机专业合作社</w:t>
            </w:r>
          </w:p>
        </w:tc>
        <w:tc>
          <w:tcPr>
            <w:tcW w:w="5040" w:type="dxa"/>
            <w:vAlign w:val="center"/>
          </w:tcPr>
          <w:p w14:paraId="293A3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val="en-US" w:eastAsia="zh-CN"/>
              </w:rPr>
              <w:t>该合作社的建设1个占地192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superscript"/>
                <w:lang w:val="en-US" w:eastAsia="zh-CN"/>
              </w:rPr>
              <w:t>2的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</w:rPr>
              <w:t>水稻烘干加工中心，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val="en-US" w:eastAsia="zh-CN"/>
              </w:rPr>
              <w:t xml:space="preserve">1个96 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baseline"/>
                <w:lang w:val="en-US" w:eastAsia="zh-CN"/>
              </w:rPr>
              <w:t>工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val="en-US" w:eastAsia="zh-CN"/>
              </w:rPr>
              <w:t>厂</w:t>
            </w: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vertAlign w:val="baseline"/>
                <w:lang w:val="en-US" w:eastAsia="zh-CN"/>
              </w:rPr>
              <w:t>化育秧（苗）中心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val="en-US" w:eastAsia="zh-CN"/>
              </w:rPr>
              <w:t>、办公用地 25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val="en-US" w:eastAsia="zh-CN"/>
              </w:rPr>
              <w:t>、农机置放用地 220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val="en-US" w:eastAsia="zh-CN"/>
              </w:rPr>
              <w:t>、基质土仓库88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</w:rPr>
              <w:t>农机具投资83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</w:rPr>
              <w:t>8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val="en-US" w:eastAsia="zh-CN"/>
              </w:rPr>
              <w:t>8万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</w:rPr>
              <w:t>元</w:t>
            </w: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24"/>
                <w:lang w:eastAsia="zh-CN"/>
              </w:rPr>
              <w:t>。</w:t>
            </w:r>
          </w:p>
        </w:tc>
        <w:tc>
          <w:tcPr>
            <w:tcW w:w="1839" w:type="dxa"/>
            <w:vAlign w:val="center"/>
          </w:tcPr>
          <w:p w14:paraId="4343186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  <w:t>150</w:t>
            </w:r>
          </w:p>
        </w:tc>
        <w:tc>
          <w:tcPr>
            <w:tcW w:w="1840" w:type="dxa"/>
            <w:vAlign w:val="center"/>
          </w:tcPr>
          <w:p w14:paraId="3AF427C1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</w:rPr>
              <w:t>5</w:t>
            </w:r>
          </w:p>
        </w:tc>
      </w:tr>
      <w:tr w14:paraId="3140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13" w:type="dxa"/>
            <w:vAlign w:val="center"/>
          </w:tcPr>
          <w:p w14:paraId="5C8B2A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452" w:type="dxa"/>
            <w:vAlign w:val="center"/>
          </w:tcPr>
          <w:p w14:paraId="05AD23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2"/>
                <w:szCs w:val="32"/>
                <w:lang w:val="en-US" w:eastAsia="zh-CN" w:bidi="ar-SA"/>
              </w:rPr>
              <w:t>合 计</w:t>
            </w:r>
          </w:p>
        </w:tc>
        <w:tc>
          <w:tcPr>
            <w:tcW w:w="5040" w:type="dxa"/>
            <w:vAlign w:val="center"/>
          </w:tcPr>
          <w:p w14:paraId="4DDFD8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9" w:type="dxa"/>
            <w:vAlign w:val="center"/>
          </w:tcPr>
          <w:p w14:paraId="75E6FB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vAlign w:val="center"/>
          </w:tcPr>
          <w:p w14:paraId="6C192B0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aps/>
                <w:kern w:val="36"/>
                <w:sz w:val="30"/>
                <w:szCs w:val="30"/>
                <w:vertAlign w:val="baseline"/>
                <w:lang w:val="en-US" w:eastAsia="zh-CN" w:bidi="ar-SA"/>
              </w:rPr>
              <w:t>40</w:t>
            </w:r>
          </w:p>
        </w:tc>
      </w:tr>
    </w:tbl>
    <w:p w14:paraId="1D2141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caps/>
          <w:kern w:val="36"/>
          <w:sz w:val="44"/>
          <w:szCs w:val="44"/>
          <w:lang w:val="en-US" w:eastAsia="zh-CN" w:bidi="ar-SA"/>
        </w:rPr>
        <w:sectPr>
          <w:footerReference r:id="rId3" w:type="default"/>
          <w:pgSz w:w="16838" w:h="11906" w:orient="landscape"/>
          <w:pgMar w:top="1599" w:right="1440" w:bottom="1485" w:left="1440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p w14:paraId="0FED2E7A">
      <w:pPr>
        <w:pStyle w:val="2"/>
        <w:ind w:left="0" w:leftChars="0" w:firstLine="0" w:firstLineChars="0"/>
        <w:rPr>
          <w:rFonts w:hint="eastAsia" w:ascii="黑体" w:hAnsi="黑体" w:eastAsia="黑体" w:cs="黑体"/>
          <w:bCs/>
          <w:caps/>
          <w:kern w:val="36"/>
          <w:sz w:val="32"/>
          <w:szCs w:val="32"/>
          <w:lang w:val="en-US" w:eastAsia="zh-CN" w:bidi="ar-SA"/>
        </w:rPr>
      </w:pPr>
    </w:p>
    <w:sectPr>
      <w:pgSz w:w="11906" w:h="16838"/>
      <w:pgMar w:top="14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23192">
    <w:pPr>
      <w:pStyle w:val="3"/>
      <w:tabs>
        <w:tab w:val="left" w:pos="77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A3A6C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3A3A6C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44A75"/>
    <w:rsid w:val="0306796B"/>
    <w:rsid w:val="07966CDB"/>
    <w:rsid w:val="07C44A75"/>
    <w:rsid w:val="0DE03144"/>
    <w:rsid w:val="13BC5F8E"/>
    <w:rsid w:val="1B251DB2"/>
    <w:rsid w:val="1E2F7187"/>
    <w:rsid w:val="1F7A665D"/>
    <w:rsid w:val="237C1C42"/>
    <w:rsid w:val="25592D3B"/>
    <w:rsid w:val="26471CC3"/>
    <w:rsid w:val="27CA2B44"/>
    <w:rsid w:val="2FAE4510"/>
    <w:rsid w:val="319E5F5A"/>
    <w:rsid w:val="31CF1D43"/>
    <w:rsid w:val="33127FE4"/>
    <w:rsid w:val="364C6CDE"/>
    <w:rsid w:val="38E901AA"/>
    <w:rsid w:val="3A7C50B7"/>
    <w:rsid w:val="449625D8"/>
    <w:rsid w:val="44D85BF2"/>
    <w:rsid w:val="45D70AEE"/>
    <w:rsid w:val="462E5DF2"/>
    <w:rsid w:val="48B14AB8"/>
    <w:rsid w:val="523A6B73"/>
    <w:rsid w:val="53467845"/>
    <w:rsid w:val="55E1659F"/>
    <w:rsid w:val="5F1B1BD5"/>
    <w:rsid w:val="6BEC595E"/>
    <w:rsid w:val="711060E4"/>
    <w:rsid w:val="7235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804</Characters>
  <Lines>0</Lines>
  <Paragraphs>0</Paragraphs>
  <TotalTime>6</TotalTime>
  <ScaleCrop>false</ScaleCrop>
  <LinksUpToDate>false</LinksUpToDate>
  <CharactersWithSpaces>877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2025-01-22T06:55:00Z</dcterms:created>
  <dc:creator>都戎</dc:creator>
  <cp:lastModifiedBy>Administrator</cp:lastModifiedBy>
  <cp:lastPrinted>2025-01-25T08:38:00Z</cp:lastPrinted>
  <dcterms:modified xsi:type="dcterms:W3CDTF">2025-01-27T02:50:29Z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A6FED939B055440C8F8D5CC66F82D067_13</vt:lpwstr>
  </property>
  <property fmtid="{D5CDD505-2E9C-101B-9397-08002B2CF9AE}" pid="4" name="KSOTemplateDocerSaveRecord">
    <vt:lpwstr>eyJoZGlkIjoiZmYwZTFjMTZkZDkwNmQzNzY3NzMzNDE2OWJhN2FhN2IifQ==</vt:lpwstr>
  </property>
</Properties>
</file>