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38120">
      <w:pPr>
        <w:autoSpaceDE w:val="0"/>
        <w:spacing w:before="100" w:beforeAutospacing="1" w:after="200" w:line="500" w:lineRule="exact"/>
        <w:jc w:val="left"/>
        <w:rPr>
          <w:rFonts w:hint="eastAsia" w:ascii="黑体" w:hAnsi="黑体" w:eastAsia="黑体" w:cs="黑体"/>
          <w:b w:val="0"/>
          <w:bCs w:val="0"/>
          <w:i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</w:t>
      </w:r>
    </w:p>
    <w:p w14:paraId="5BCE52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200" w:line="600" w:lineRule="exact"/>
        <w:ind w:left="1992" w:leftChars="320" w:hanging="132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iCs/>
          <w:kern w:val="0"/>
          <w:sz w:val="44"/>
          <w:szCs w:val="44"/>
        </w:rPr>
        <w:t>南安市省级</w:t>
      </w:r>
    </w:p>
    <w:p w14:paraId="60FABE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200" w:line="600" w:lineRule="exact"/>
        <w:ind w:left="1992" w:leftChars="320" w:hanging="132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Cs/>
          <w:kern w:val="0"/>
          <w:sz w:val="44"/>
          <w:szCs w:val="44"/>
        </w:rPr>
        <w:t>耕地质量监测网络建设资金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安排表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305"/>
        <w:gridCol w:w="4485"/>
        <w:gridCol w:w="1343"/>
      </w:tblGrid>
      <w:tr w14:paraId="3C22A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5EA11">
            <w:pPr>
              <w:adjustRightInd w:val="0"/>
              <w:spacing w:before="100" w:beforeAutospacing="1" w:after="200"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666C6">
            <w:pPr>
              <w:adjustRightInd w:val="0"/>
              <w:spacing w:before="100" w:beforeAutospacing="1" w:after="200"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</w:rPr>
              <w:t>监测点编号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9BCA7">
            <w:pPr>
              <w:adjustRightInd w:val="0"/>
              <w:spacing w:before="100" w:beforeAutospacing="1" w:after="200"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</w:rPr>
              <w:t>承担单位（农户）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CA4B6">
            <w:pPr>
              <w:adjustRightInd w:val="0"/>
              <w:spacing w:before="100" w:beforeAutospacing="1" w:after="200"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</w:rPr>
              <w:t>金额</w:t>
            </w:r>
          </w:p>
          <w:p w14:paraId="35C821F0">
            <w:pPr>
              <w:adjustRightInd w:val="0"/>
              <w:spacing w:before="100" w:beforeAutospacing="1" w:after="200"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</w:rPr>
              <w:t>（万元）</w:t>
            </w:r>
          </w:p>
        </w:tc>
      </w:tr>
      <w:tr w14:paraId="58F56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7B179">
            <w:pPr>
              <w:adjustRightInd w:val="0"/>
              <w:spacing w:before="100" w:beforeAutospacing="1" w:after="200"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92A43">
            <w:pPr>
              <w:adjustRightInd w:val="0"/>
              <w:spacing w:before="100" w:beforeAutospacing="1" w:after="200"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D29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8C997">
            <w:pPr>
              <w:adjustRightInd w:val="0"/>
              <w:spacing w:before="100" w:beforeAutospacing="1" w:after="200"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溪美街道办事处莲塘村陈守直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32AC1">
            <w:pPr>
              <w:adjustRightInd w:val="0"/>
              <w:spacing w:before="100" w:beforeAutospacing="1" w:after="200"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0.8</w:t>
            </w:r>
          </w:p>
        </w:tc>
      </w:tr>
      <w:tr w14:paraId="2BD3F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6D3C3">
            <w:pPr>
              <w:adjustRightInd w:val="0"/>
              <w:spacing w:before="100" w:beforeAutospacing="1" w:after="200"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13516">
            <w:pPr>
              <w:adjustRightInd w:val="0"/>
              <w:spacing w:before="100" w:beforeAutospacing="1" w:after="200"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D73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6903A">
            <w:pPr>
              <w:adjustRightInd w:val="0"/>
              <w:spacing w:before="100" w:beforeAutospacing="1" w:after="200"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美林街道办事处英山村王子双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ED39E">
            <w:pPr>
              <w:adjustRightInd w:val="0"/>
              <w:spacing w:before="100" w:beforeAutospacing="1" w:after="200"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0.8</w:t>
            </w:r>
          </w:p>
        </w:tc>
      </w:tr>
      <w:tr w14:paraId="59AB7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1344C">
            <w:pPr>
              <w:adjustRightInd w:val="0"/>
              <w:spacing w:before="100" w:beforeAutospacing="1" w:after="200"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F313F">
            <w:pPr>
              <w:adjustRightInd w:val="0"/>
              <w:spacing w:before="100" w:beforeAutospacing="1" w:after="200"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D88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A58CF">
            <w:pPr>
              <w:adjustRightInd w:val="0"/>
              <w:spacing w:before="100" w:beforeAutospacing="1" w:after="200"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石井镇溪东村李庆丰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97E2C">
            <w:pPr>
              <w:adjustRightInd w:val="0"/>
              <w:spacing w:before="100" w:beforeAutospacing="1" w:after="200"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0.8</w:t>
            </w:r>
          </w:p>
        </w:tc>
      </w:tr>
      <w:tr w14:paraId="45DF1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49C78">
            <w:pPr>
              <w:adjustRightInd w:val="0"/>
              <w:spacing w:before="100" w:beforeAutospacing="1" w:after="200"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4148C">
            <w:pPr>
              <w:adjustRightInd w:val="0"/>
              <w:spacing w:before="100" w:beforeAutospacing="1" w:after="200"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D192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EDDDA">
            <w:pPr>
              <w:adjustRightInd w:val="0"/>
              <w:spacing w:before="100" w:beforeAutospacing="1" w:after="200"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洪濑镇谯琉村戴育林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F9D1C">
            <w:pPr>
              <w:adjustRightInd w:val="0"/>
              <w:spacing w:before="100" w:beforeAutospacing="1" w:after="200"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0.8</w:t>
            </w:r>
          </w:p>
        </w:tc>
      </w:tr>
      <w:tr w14:paraId="47961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49D87">
            <w:pPr>
              <w:adjustRightInd w:val="0"/>
              <w:spacing w:before="100" w:beforeAutospacing="1" w:after="200"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32"/>
                <w:szCs w:val="32"/>
              </w:rPr>
              <w:t>合   计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F8365">
            <w:pPr>
              <w:adjustRightInd w:val="0"/>
              <w:spacing w:before="100" w:beforeAutospacing="1" w:after="200"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32"/>
                <w:szCs w:val="32"/>
              </w:rPr>
              <w:t>3.2</w:t>
            </w:r>
          </w:p>
        </w:tc>
      </w:tr>
    </w:tbl>
    <w:p w14:paraId="6DD66FCE">
      <w:pPr>
        <w:keepNext w:val="0"/>
        <w:keepLines w:val="0"/>
        <w:pageBreakBefore w:val="0"/>
        <w:tabs>
          <w:tab w:val="left" w:pos="660"/>
          <w:tab w:val="left" w:pos="70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sz w:val="32"/>
          <w:szCs w:val="32"/>
          <w:lang w:eastAsia="zh-CN"/>
        </w:rPr>
      </w:pPr>
    </w:p>
    <w:p w14:paraId="67930277">
      <w:pPr>
        <w:rPr>
          <w:rFonts w:hint="default" w:ascii="Times New Roman" w:hAnsi="Times New Roman" w:eastAsia="方正仿宋_GBK" w:cs="Times New Roman"/>
          <w:i w:val="0"/>
          <w:i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sz w:val="32"/>
          <w:szCs w:val="32"/>
          <w:lang w:eastAsia="zh-CN"/>
        </w:rPr>
        <w:br w:type="page"/>
      </w:r>
    </w:p>
    <w:p w14:paraId="6715421F">
      <w:pPr>
        <w:keepNext w:val="0"/>
        <w:keepLines w:val="0"/>
        <w:pageBreakBefore w:val="0"/>
        <w:tabs>
          <w:tab w:val="left" w:pos="660"/>
          <w:tab w:val="left" w:pos="70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sz w:val="32"/>
          <w:szCs w:val="32"/>
          <w:lang w:eastAsia="zh-CN"/>
        </w:rPr>
        <w:sectPr>
          <w:footerReference r:id="rId3" w:type="default"/>
          <w:pgSz w:w="11906" w:h="16838"/>
          <w:pgMar w:top="1701" w:right="1474" w:bottom="1587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1566B3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1512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A3FF6E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i w:val="0"/>
                              <w:i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i w:val="0"/>
                              <w:i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i w:val="0"/>
                              <w:i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i w:val="0"/>
                              <w:i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i w:val="0"/>
                              <w:i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i w:val="0"/>
                              <w:iCs w:val="0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i w:val="0"/>
                              <w:i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i w:val="0"/>
                              <w:i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A3FF6E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i w:val="0"/>
                        <w:iCs w:val="0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i w:val="0"/>
                        <w:i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i w:val="0"/>
                        <w:i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i w:val="0"/>
                        <w:i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i w:val="0"/>
                        <w:i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i w:val="0"/>
                        <w:iCs w:val="0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i w:val="0"/>
                        <w:i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i w:val="0"/>
                        <w:i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E2D16"/>
    <w:rsid w:val="395E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网格型1"/>
    <w:basedOn w:val="3"/>
    <w:unhideWhenUsed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2024-12-19T03:19:00Z</dcterms:created>
  <dc:creator>Administrator</dc:creator>
  <cp:lastModifiedBy>Administrator</cp:lastModifiedBy>
  <dcterms:modified xsi:type="dcterms:W3CDTF">2024-12-19T03:19:54Z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399F2404D6FF484984F7E0BA1DF37203_11</vt:lpwstr>
  </property>
</Properties>
</file>