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73F8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</w:p>
    <w:p w14:paraId="6819450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2024年商品有机肥示范</w:t>
      </w:r>
    </w:p>
    <w:p w14:paraId="7F745BB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推广应用项目补助资金分配表</w:t>
      </w:r>
    </w:p>
    <w:bookmarkEnd w:id="0"/>
    <w:tbl>
      <w:tblPr>
        <w:tblStyle w:val="3"/>
        <w:tblW w:w="9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3240"/>
        <w:gridCol w:w="2495"/>
        <w:gridCol w:w="1596"/>
        <w:gridCol w:w="1459"/>
      </w:tblGrid>
      <w:tr w14:paraId="5291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7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C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  <w:t>补助对象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4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  <w:t>实施地点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  <w:t>享受有机肥补助面积（亩）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  <w:t>补助金额（元）</w:t>
            </w:r>
          </w:p>
        </w:tc>
      </w:tr>
      <w:tr w14:paraId="3AE5A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3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南安市胡东家庭农场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9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溪美街道莲塘村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A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4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6400</w:t>
            </w:r>
          </w:p>
        </w:tc>
      </w:tr>
      <w:tr w14:paraId="32642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F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南安市缘味家庭农场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D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溪美街道大埔村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9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B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8640</w:t>
            </w:r>
          </w:p>
        </w:tc>
      </w:tr>
      <w:tr w14:paraId="0BCC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A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南安市新色家庭农林</w:t>
            </w:r>
          </w:p>
          <w:p w14:paraId="5F237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E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溪美街道宣化村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0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0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426E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3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3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南安市锦都家庭农场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4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柳城街道三堡村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B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E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6400</w:t>
            </w:r>
          </w:p>
        </w:tc>
      </w:tr>
      <w:tr w14:paraId="4FAC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F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B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福建泉州星空农林科技有限公司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C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柳城街道露江村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6400</w:t>
            </w:r>
          </w:p>
        </w:tc>
      </w:tr>
      <w:tr w14:paraId="0C971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F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C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南安市清况家庭农林场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9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柳城街道象山社区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E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F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188B5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A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F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南安市澎城家庭农场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柳城街道三堡村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A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7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6400</w:t>
            </w:r>
          </w:p>
        </w:tc>
      </w:tr>
      <w:tr w14:paraId="5A353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9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B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南安市安林生态养殖专业合作社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4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省新镇南金村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8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B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9600</w:t>
            </w:r>
          </w:p>
        </w:tc>
      </w:tr>
      <w:tr w14:paraId="127F1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1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9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南安市慧琴家庭农场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省新镇满山红村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8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F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9600</w:t>
            </w:r>
          </w:p>
        </w:tc>
      </w:tr>
      <w:tr w14:paraId="063E0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2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9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南安市省新镇上割山生态农场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省新镇满山红村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C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C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60F2A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D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南安市星云家庭农场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5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东田镇山西村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A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3DDBC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2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2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南安市豪佳家庭农场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9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东田镇丰山村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3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4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1441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2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南安市俏佳茗家庭农场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C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东田镇盖凤村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D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27E3A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A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南安市亿亩陶园生态农业农民专业合作社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5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东田镇桃园村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D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C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36D3F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E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B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南安市良山开心家庭农场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英都镇良山村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B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5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14:paraId="6900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2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5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南安市东乾家庭农场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6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英都镇良山村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F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3D9D6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1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C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南安市畅想家庭农场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4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英都镇西峰村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2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6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4000</w:t>
            </w:r>
          </w:p>
        </w:tc>
      </w:tr>
      <w:tr w14:paraId="641D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7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5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野兔坪（泉州）生态农业有限公司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3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翔云镇福庭村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0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0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14:paraId="54C5E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F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南安市中金汇通种植专业合作社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0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翔云镇云山村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3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5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14:paraId="3BEF4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7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6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南安理想茶叶基地开发有限公司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2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眉山乡南湖村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2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4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1F160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A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南安市魁躔家庭农场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9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眉山乡高田村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B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D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01494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4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3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南安市虎秀湖家庭农场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F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金淘镇盖溪村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8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9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14:paraId="1E2C9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B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南安南林庄生态农业专业合作社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9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金淘镇艺林村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1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6ECA8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9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D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南安市盛农家庭农场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8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金淘镇中心村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9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5789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F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8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南安市乐友家庭农场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5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蓬华镇蓬岛村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1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0C2DD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4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南安市万美家庭农场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E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蓬华镇大演村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0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9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8800</w:t>
            </w:r>
          </w:p>
        </w:tc>
      </w:tr>
      <w:tr w14:paraId="5FBB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7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F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南安市清兰家庭农场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6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蓬华镇蓬岛村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E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C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7200</w:t>
            </w:r>
          </w:p>
        </w:tc>
      </w:tr>
      <w:tr w14:paraId="1020E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C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F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南安市万景茶果种植专业合作社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0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蓬华镇山城村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E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7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47B70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B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3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南安市柳晖家庭农场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F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蓬华镇山城村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1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14CC9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1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F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南安市泉龙家庭农场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8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蓬华镇华美村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1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40BD3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9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2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南安市诗韵美家庭农场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6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诗山镇梧埔山村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0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7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11200</w:t>
            </w:r>
          </w:p>
        </w:tc>
      </w:tr>
      <w:tr w14:paraId="7423B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0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5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南安市顺金家庭农场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A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诗山镇坊前村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8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0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10400</w:t>
            </w:r>
          </w:p>
        </w:tc>
      </w:tr>
      <w:tr w14:paraId="78A8F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3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8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福建南安忠勤家庭农场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2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码头镇宫占村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7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0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10480</w:t>
            </w:r>
          </w:p>
        </w:tc>
      </w:tr>
      <w:tr w14:paraId="4571E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C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6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南安市夏山家庭农场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码头镇东大村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B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F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13600</w:t>
            </w:r>
          </w:p>
        </w:tc>
      </w:tr>
      <w:tr w14:paraId="4416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3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泉州市青林山生态农业有限公司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0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九都镇墩兜村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2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24000</w:t>
            </w:r>
          </w:p>
        </w:tc>
      </w:tr>
      <w:tr w14:paraId="3BD4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D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C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福建南安市桃花屿家庭农林场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C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向阳乡向阳村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A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A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5600</w:t>
            </w:r>
          </w:p>
        </w:tc>
      </w:tr>
      <w:tr w14:paraId="4CA33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C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5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南安金前腾峰农民专业合作社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F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向阳乡坑头村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6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5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3ED32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5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6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南安向阳绿莹莹种植专业合作社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7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向阳乡卓厝村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D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B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027E0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5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福建昭惠生态农林开发有限公司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E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向阳乡坑头村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5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0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5600</w:t>
            </w:r>
          </w:p>
        </w:tc>
      </w:tr>
      <w:tr w14:paraId="74723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2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B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泉州南安市莹丽辰农业综合开发专业合作社联合社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3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向阳乡卓厝村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C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E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7200</w:t>
            </w:r>
          </w:p>
        </w:tc>
      </w:tr>
      <w:tr w14:paraId="11A70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9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4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南安市乐峰镇大发林家庭农场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8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乐峰镇湖内村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8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3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09F7B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9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3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南安市腾发生态综合家庭农场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0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乐峰镇厚阳村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E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1EA0F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4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8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南安顺隆种养专业合作社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洪梅镇霞峰村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E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4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5C6BE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6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4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南安市明珠家庭农场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D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洪梅镇新联村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2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4000</w:t>
            </w:r>
          </w:p>
        </w:tc>
      </w:tr>
      <w:tr w14:paraId="412F4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D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6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南安市洪梅镇转宏蔬菜专业合作社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3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洪梅镇梅新社区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B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C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4000</w:t>
            </w:r>
          </w:p>
        </w:tc>
      </w:tr>
      <w:tr w14:paraId="6A14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C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6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南安市蓉兴家庭农场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4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康美镇青山村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1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4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3CDDB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D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南安市桃源石亭茶果场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2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丰州镇桃源村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E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9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1E0AF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6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E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南安市仙人井家庭农场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6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丰州镇桃源村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6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0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4BAF0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C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南安市梧山庄农林专业合作社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霞美镇梧坑村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4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7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9600</w:t>
            </w:r>
          </w:p>
        </w:tc>
      </w:tr>
      <w:tr w14:paraId="5133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3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F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南安市黑峰家庭农场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霞美镇邱钟村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E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2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7E974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A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南安市梓轩家庭农场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2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官桥镇成竹村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3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4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8800</w:t>
            </w:r>
          </w:p>
        </w:tc>
      </w:tr>
      <w:tr w14:paraId="75EE6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7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A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南安市正秋家庭农场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0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官桥镇成竹村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8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9600</w:t>
            </w:r>
          </w:p>
        </w:tc>
      </w:tr>
      <w:tr w14:paraId="419E4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4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E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南安市德行种植家庭农场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C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官桥镇塘上村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2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8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5600</w:t>
            </w:r>
          </w:p>
        </w:tc>
      </w:tr>
      <w:tr w14:paraId="45E48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3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9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南安市石井镇标叔家庭农场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0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石井镇郭前村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C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4640</w:t>
            </w:r>
          </w:p>
        </w:tc>
      </w:tr>
      <w:tr w14:paraId="4D4C9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6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5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南安市石井镇永裕家庭农场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1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石井镇老港村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6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10240</w:t>
            </w:r>
          </w:p>
        </w:tc>
      </w:tr>
      <w:tr w14:paraId="4AB9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8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5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南安市石井前营蔬菜专业合作社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B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石井镇院前村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1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2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70A75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E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8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6250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4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500000</w:t>
            </w:r>
          </w:p>
        </w:tc>
      </w:tr>
    </w:tbl>
    <w:p w14:paraId="68D7E8D1"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7CA455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D02C8"/>
    <w:rsid w:val="593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2024-12-19T03:15:00Z</dcterms:created>
  <dc:creator>Administrator</dc:creator>
  <cp:lastModifiedBy>Administrator</cp:lastModifiedBy>
  <dcterms:modified xsi:type="dcterms:W3CDTF">2024-12-19T03:15:34Z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37CAC6DE415D4F6C9AD017432BD23E5A_11</vt:lpwstr>
  </property>
</Properties>
</file>