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5326B">
      <w:pPr>
        <w:widowControl/>
        <w:shd w:val="clear" w:color="auto" w:fill="FFFFFF"/>
        <w:rPr>
          <w:rFonts w:cs="宋体"/>
          <w:color w:val="333333"/>
          <w:kern w:val="0"/>
          <w:szCs w:val="21"/>
        </w:rPr>
      </w:pPr>
      <w:r>
        <w:rPr>
          <w:rFonts w:ascii="黑体" w:hAnsi="Times New Roman" w:eastAsia="黑体"/>
          <w:color w:val="333333"/>
          <w:kern w:val="0"/>
          <w:sz w:val="32"/>
          <w:szCs w:val="32"/>
        </w:rPr>
        <w:t>附件</w:t>
      </w:r>
      <w:r>
        <w:rPr>
          <w:rFonts w:ascii="Times New Roman" w:hAnsi="Times New Roman"/>
          <w:color w:val="333333"/>
          <w:kern w:val="0"/>
          <w:sz w:val="32"/>
        </w:rPr>
        <w:t>3</w:t>
      </w:r>
    </w:p>
    <w:p w14:paraId="6EFED2EB">
      <w:pPr>
        <w:widowControl/>
        <w:shd w:val="clear" w:color="auto" w:fill="FFFFFF"/>
        <w:spacing w:line="500" w:lineRule="atLeast"/>
        <w:jc w:val="center"/>
        <w:rPr>
          <w:rFonts w:cs="宋体"/>
          <w:color w:val="333333"/>
          <w:kern w:val="0"/>
          <w:szCs w:val="21"/>
        </w:rPr>
      </w:pPr>
      <w:bookmarkStart w:id="0" w:name="_GoBack"/>
      <w:r>
        <w:rPr>
          <w:rFonts w:ascii="Times New Roman" w:hAnsi="Times New Roman"/>
          <w:color w:val="333333"/>
          <w:kern w:val="0"/>
          <w:sz w:val="44"/>
        </w:rPr>
        <w:t>202</w:t>
      </w: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  <w:t>4</w:t>
      </w:r>
      <w:r>
        <w:rPr>
          <w:rFonts w:ascii="方正小标宋简体" w:hAnsi="Times New Roman" w:eastAsia="方正小标宋简体"/>
          <w:color w:val="333333"/>
          <w:kern w:val="0"/>
          <w:sz w:val="44"/>
          <w:szCs w:val="44"/>
        </w:rPr>
        <w:t>年泉州市对外合作项目补助资金任务清单</w:t>
      </w:r>
    </w:p>
    <w:bookmarkEnd w:id="0"/>
    <w:tbl>
      <w:tblPr>
        <w:tblStyle w:val="2"/>
        <w:tblW w:w="12033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5263"/>
        <w:gridCol w:w="4084"/>
        <w:gridCol w:w="1815"/>
      </w:tblGrid>
      <w:tr w14:paraId="2926B7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9754">
            <w:pPr>
              <w:widowControl/>
              <w:spacing w:line="44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5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5356C">
            <w:pPr>
              <w:widowControl/>
              <w:spacing w:line="44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  <w:t>补助单位</w:t>
            </w:r>
          </w:p>
        </w:tc>
        <w:tc>
          <w:tcPr>
            <w:tcW w:w="40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23B7">
            <w:pPr>
              <w:widowControl/>
              <w:spacing w:line="44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  <w:t>奖补理由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F5FA">
            <w:pPr>
              <w:widowControl/>
              <w:spacing w:line="44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  <w:t>补助金额</w:t>
            </w:r>
          </w:p>
          <w:p w14:paraId="791A3544">
            <w:pPr>
              <w:widowControl/>
              <w:spacing w:line="440" w:lineRule="atLeast"/>
              <w:jc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ascii="仿宋_GB2312" w:hAnsi="Times New Roman" w:eastAsia="仿宋_GB2312"/>
                <w:color w:val="333333"/>
                <w:kern w:val="0"/>
                <w:sz w:val="28"/>
                <w:szCs w:val="28"/>
              </w:rPr>
              <w:t>（万元）</w:t>
            </w:r>
          </w:p>
        </w:tc>
      </w:tr>
      <w:tr w14:paraId="793966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8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4E93">
            <w:pPr>
              <w:widowControl/>
              <w:spacing w:line="440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8"/>
              </w:rPr>
              <w:t>1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0B71">
            <w:pPr>
              <w:widowControl/>
              <w:spacing w:line="440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33333"/>
                <w:spacing w:val="-10"/>
                <w:kern w:val="0"/>
                <w:sz w:val="28"/>
              </w:rPr>
              <w:t>福建省泉州市日泰茶业有限公司</w:t>
            </w:r>
          </w:p>
        </w:tc>
        <w:tc>
          <w:tcPr>
            <w:tcW w:w="4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EA18">
            <w:pPr>
              <w:widowControl/>
              <w:spacing w:line="440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33333"/>
                <w:spacing w:val="-10"/>
                <w:kern w:val="0"/>
                <w:sz w:val="28"/>
              </w:rPr>
              <w:t>省农业农村厅认定2023年度</w:t>
            </w:r>
          </w:p>
          <w:p w14:paraId="0C192DD5">
            <w:pPr>
              <w:widowControl/>
              <w:spacing w:line="440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color w:val="333333"/>
                <w:spacing w:val="-10"/>
                <w:kern w:val="0"/>
                <w:sz w:val="28"/>
              </w:rPr>
              <w:t>农业国际贸易高质量发展基地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98CC">
            <w:pPr>
              <w:widowControl/>
              <w:spacing w:line="440" w:lineRule="atLeast"/>
              <w:jc w:val="center"/>
              <w:textAlignment w:val="center"/>
              <w:rPr>
                <w:rFonts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333333"/>
                <w:kern w:val="0"/>
                <w:sz w:val="28"/>
                <w:szCs w:val="28"/>
              </w:rPr>
              <w:t>5</w:t>
            </w:r>
          </w:p>
        </w:tc>
      </w:tr>
    </w:tbl>
    <w:p w14:paraId="15500CC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6FD24129"/>
    <w:rsid w:val="6FD2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2024-08-09T08:04:00Z</dcterms:created>
  <dc:creator>Administrator</dc:creator>
  <cp:lastModifiedBy>Administrator</cp:lastModifiedBy>
  <dcterms:modified xsi:type="dcterms:W3CDTF">2024-08-09T08:04:30Z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61445B13461C45779EA93685C40E5746_11</vt:lpwstr>
  </property>
</Properties>
</file>