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28B66F">
      <w:pPr>
        <w:spacing w:line="580" w:lineRule="exact"/>
        <w:jc w:val="center"/>
        <w:rPr>
          <w:rFonts w:hint="eastAsia" w:eastAsia="仿宋_GB2312"/>
          <w:bCs/>
          <w:sz w:val="32"/>
          <w:szCs w:val="32"/>
        </w:rPr>
      </w:pPr>
    </w:p>
    <w:p w14:paraId="5AE71EE5">
      <w:pPr>
        <w:spacing w:line="580" w:lineRule="exact"/>
        <w:jc w:val="center"/>
        <w:rPr>
          <w:rFonts w:hint="eastAsia" w:eastAsia="仿宋_GB2312"/>
          <w:bCs/>
          <w:sz w:val="32"/>
          <w:szCs w:val="32"/>
        </w:rPr>
      </w:pPr>
    </w:p>
    <w:p w14:paraId="2EA89F01">
      <w:pPr>
        <w:spacing w:line="580" w:lineRule="exact"/>
        <w:jc w:val="center"/>
        <w:rPr>
          <w:rFonts w:hint="eastAsia" w:eastAsia="仿宋_GB2312"/>
          <w:bCs/>
          <w:sz w:val="32"/>
          <w:szCs w:val="32"/>
        </w:rPr>
      </w:pPr>
    </w:p>
    <w:p w14:paraId="3B0E43E3">
      <w:pPr>
        <w:spacing w:line="580" w:lineRule="exact"/>
        <w:rPr>
          <w:rFonts w:hint="eastAsia" w:ascii="Times New Roman" w:hAnsi="Times New Roman" w:eastAsia="仿宋_GB2312"/>
          <w:bCs/>
          <w:sz w:val="32"/>
          <w:szCs w:val="32"/>
        </w:rPr>
      </w:pPr>
    </w:p>
    <w:p w14:paraId="0ADCABD6">
      <w:pPr>
        <w:keepNext w:val="0"/>
        <w:keepLines w:val="0"/>
        <w:pageBreakBefore w:val="0"/>
        <w:kinsoku/>
        <w:overflowPunct/>
        <w:topLinePunct w:val="0"/>
        <w:autoSpaceDE/>
        <w:autoSpaceDN/>
        <w:bidi w:val="0"/>
        <w:adjustRightInd/>
        <w:snapToGrid/>
        <w:spacing w:line="580" w:lineRule="exact"/>
        <w:jc w:val="center"/>
        <w:textAlignment w:val="auto"/>
        <w:rPr>
          <w:rFonts w:hint="eastAsia" w:ascii="Times New Roman" w:hAnsi="Times New Roman" w:eastAsia="仿宋_GB2312"/>
          <w:bCs/>
          <w:color w:val="070707"/>
          <w:sz w:val="32"/>
          <w:szCs w:val="32"/>
        </w:rPr>
      </w:pPr>
      <w:r>
        <w:rPr>
          <w:rFonts w:hint="eastAsia" w:ascii="Times New Roman" w:hAnsi="Times New Roman" w:eastAsia="仿宋_GB2312"/>
          <w:bCs/>
          <w:color w:val="070707"/>
          <w:sz w:val="32"/>
          <w:szCs w:val="32"/>
        </w:rPr>
        <w:t>南路办〔2024〕</w:t>
      </w:r>
      <w:r>
        <w:rPr>
          <w:rFonts w:hint="eastAsia" w:ascii="Times New Roman" w:hAnsi="Times New Roman" w:eastAsia="仿宋_GB2312"/>
          <w:bCs/>
          <w:color w:val="070707"/>
          <w:sz w:val="32"/>
          <w:szCs w:val="32"/>
          <w:lang w:val="en-US" w:eastAsia="zh-CN"/>
        </w:rPr>
        <w:t>35</w:t>
      </w:r>
      <w:r>
        <w:rPr>
          <w:rFonts w:hint="eastAsia" w:ascii="Times New Roman" w:hAnsi="Times New Roman" w:eastAsia="仿宋_GB2312"/>
          <w:bCs/>
          <w:color w:val="070707"/>
          <w:sz w:val="32"/>
          <w:szCs w:val="32"/>
        </w:rPr>
        <w:t>号</w:t>
      </w:r>
    </w:p>
    <w:p w14:paraId="14214B45">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imes New Roman" w:hAnsi="Times New Roman" w:eastAsia="仿宋_GB2312"/>
          <w:bCs/>
          <w:color w:val="070707"/>
          <w:sz w:val="32"/>
          <w:szCs w:val="32"/>
        </w:rPr>
      </w:pPr>
    </w:p>
    <w:p w14:paraId="119ACEA7">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rPr>
      </w:pPr>
    </w:p>
    <w:p w14:paraId="51ADE07B">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南安市人民政府农村公路路长办公室</w:t>
      </w:r>
    </w:p>
    <w:p w14:paraId="6EE0D244">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关于拨付2024年第四季度群养农村公路</w:t>
      </w:r>
    </w:p>
    <w:p w14:paraId="7888CDD9">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南安市级日常保养补助资金的通知</w:t>
      </w:r>
    </w:p>
    <w:p w14:paraId="7F855450">
      <w:pPr>
        <w:keepNext w:val="0"/>
        <w:keepLines w:val="0"/>
        <w:pageBreakBefore w:val="0"/>
        <w:widowControl w:val="0"/>
        <w:kinsoku/>
        <w:wordWrap/>
        <w:overflowPunct/>
        <w:topLinePunct w:val="0"/>
        <w:autoSpaceDE/>
        <w:autoSpaceDN/>
        <w:bidi w:val="0"/>
        <w:adjustRightInd/>
        <w:snapToGrid/>
        <w:spacing w:line="580" w:lineRule="exact"/>
        <w:textAlignment w:val="auto"/>
        <w:rPr>
          <w:rFonts w:ascii="仿宋" w:hAnsi="仿宋" w:eastAsia="仿宋"/>
        </w:rPr>
      </w:pPr>
    </w:p>
    <w:p w14:paraId="6CFD750F">
      <w:pPr>
        <w:keepNext w:val="0"/>
        <w:keepLines w:val="0"/>
        <w:pageBreakBefore w:val="0"/>
        <w:widowControl w:val="0"/>
        <w:kinsoku/>
        <w:wordWrap/>
        <w:overflowPunct/>
        <w:topLinePunct w:val="0"/>
        <w:autoSpaceDE/>
        <w:autoSpaceDN/>
        <w:bidi w:val="0"/>
        <w:adjustRightInd/>
        <w:snapToGrid/>
        <w:spacing w:line="580" w:lineRule="exact"/>
        <w:textAlignment w:val="auto"/>
        <w:rPr>
          <w:rFonts w:ascii="仿宋" w:hAnsi="仿宋" w:eastAsia="仿宋"/>
          <w:sz w:val="32"/>
          <w:szCs w:val="32"/>
        </w:rPr>
      </w:pPr>
      <w:r>
        <w:rPr>
          <w:rFonts w:hint="eastAsia" w:ascii="仿宋" w:hAnsi="仿宋" w:eastAsia="仿宋"/>
          <w:sz w:val="32"/>
          <w:szCs w:val="32"/>
        </w:rPr>
        <w:t>各乡镇(街道)人民政府(办事处):</w:t>
      </w:r>
    </w:p>
    <w:p w14:paraId="47356BB6">
      <w:pPr>
        <w:keepNext w:val="0"/>
        <w:keepLines w:val="0"/>
        <w:pageBreakBefore w:val="0"/>
        <w:widowControl w:val="0"/>
        <w:kinsoku/>
        <w:wordWrap/>
        <w:overflowPunct/>
        <w:topLinePunct w:val="0"/>
        <w:autoSpaceDE/>
        <w:autoSpaceDN/>
        <w:bidi w:val="0"/>
        <w:adjustRightInd/>
        <w:snapToGrid/>
        <w:spacing w:line="580" w:lineRule="exact"/>
        <w:textAlignment w:val="auto"/>
        <w:rPr>
          <w:rFonts w:ascii="仿宋" w:hAnsi="仿宋" w:eastAsia="仿宋"/>
          <w:sz w:val="32"/>
          <w:szCs w:val="32"/>
        </w:rPr>
      </w:pPr>
      <w:r>
        <w:rPr>
          <w:rFonts w:hint="eastAsia" w:ascii="仿宋" w:hAnsi="仿宋" w:eastAsia="仿宋"/>
          <w:sz w:val="32"/>
          <w:szCs w:val="32"/>
        </w:rPr>
        <w:t xml:space="preserve">    为做好我市2024年群养农村公路日常保养工作，提高农村公路养护管理水平，确保我市农村公路保持良好路况，根据《南安市人民政府农村公路路长办公室关于印发南安市群养农村公路养护考评方案（试行）的通知》（南路办〔2023〕16号）工作要求，结合《南安市人民政府农村公路路长办公室关于2024年第四季度群养农村公路养护指导情况的通报》（南路办〔2024〕30号）统筹安排。经研究，现从市交通运输财政部门预算农村公路养护资金中拨出261.6万元（包含各乡镇日常养护补助资金223.98万元，年度前六名优秀等级奖励金32万元，省新高速互通1.2万元，梅山高速互通罗东管养3.42万元，保福岭隧道整治补助省新镇1万元），安排拨付给各乡镇（街道）（具体补助资金详见附件），作为我市第四季度群养农村公路日常保养资金。请各乡镇（街道）务必加强资金使用管理，确保专款专用，不得截留或挪用他用。</w:t>
      </w:r>
    </w:p>
    <w:p w14:paraId="373727CB">
      <w:pPr>
        <w:keepNext w:val="0"/>
        <w:keepLines w:val="0"/>
        <w:pageBreakBefore w:val="0"/>
        <w:widowControl w:val="0"/>
        <w:tabs>
          <w:tab w:val="left" w:pos="670"/>
        </w:tabs>
        <w:kinsoku/>
        <w:wordWrap/>
        <w:overflowPunct/>
        <w:topLinePunct w:val="0"/>
        <w:autoSpaceDE/>
        <w:autoSpaceDN/>
        <w:bidi w:val="0"/>
        <w:adjustRightInd/>
        <w:snapToGrid/>
        <w:spacing w:line="580" w:lineRule="exact"/>
        <w:ind w:left="1920" w:hanging="1920" w:hangingChars="600"/>
        <w:textAlignment w:val="auto"/>
        <w:rPr>
          <w:rFonts w:ascii="仿宋" w:hAnsi="仿宋" w:eastAsia="仿宋"/>
          <w:sz w:val="32"/>
          <w:szCs w:val="32"/>
        </w:rPr>
      </w:pPr>
      <w:r>
        <w:rPr>
          <w:rFonts w:ascii="仿宋" w:hAnsi="仿宋" w:eastAsia="仿宋"/>
          <w:sz w:val="32"/>
          <w:szCs w:val="32"/>
        </w:rPr>
        <w:tab/>
      </w:r>
    </w:p>
    <w:p w14:paraId="250905FD">
      <w:pPr>
        <w:keepNext w:val="0"/>
        <w:keepLines w:val="0"/>
        <w:pageBreakBefore w:val="0"/>
        <w:widowControl w:val="0"/>
        <w:tabs>
          <w:tab w:val="left" w:pos="670"/>
        </w:tabs>
        <w:kinsoku/>
        <w:wordWrap/>
        <w:overflowPunct/>
        <w:topLinePunct w:val="0"/>
        <w:autoSpaceDE/>
        <w:autoSpaceDN/>
        <w:bidi w:val="0"/>
        <w:adjustRightInd/>
        <w:snapToGrid/>
        <w:spacing w:line="580" w:lineRule="exact"/>
        <w:ind w:firstLine="960" w:firstLineChars="300"/>
        <w:textAlignment w:val="auto"/>
        <w:rPr>
          <w:rFonts w:ascii="仿宋" w:hAnsi="仿宋" w:eastAsia="仿宋"/>
          <w:sz w:val="32"/>
          <w:szCs w:val="32"/>
        </w:rPr>
      </w:pPr>
    </w:p>
    <w:p w14:paraId="7EB8DB7A">
      <w:pPr>
        <w:keepNext w:val="0"/>
        <w:keepLines w:val="0"/>
        <w:pageBreakBefore w:val="0"/>
        <w:widowControl w:val="0"/>
        <w:tabs>
          <w:tab w:val="left" w:pos="670"/>
        </w:tabs>
        <w:kinsoku/>
        <w:wordWrap/>
        <w:overflowPunct/>
        <w:topLinePunct w:val="0"/>
        <w:autoSpaceDE/>
        <w:autoSpaceDN/>
        <w:bidi w:val="0"/>
        <w:adjustRightInd/>
        <w:snapToGrid/>
        <w:spacing w:line="580" w:lineRule="exact"/>
        <w:ind w:firstLine="960" w:firstLineChars="300"/>
        <w:textAlignment w:val="auto"/>
        <w:rPr>
          <w:rFonts w:ascii="仿宋" w:hAnsi="仿宋" w:eastAsia="仿宋"/>
          <w:sz w:val="32"/>
          <w:szCs w:val="32"/>
        </w:rPr>
      </w:pPr>
      <w:r>
        <w:rPr>
          <w:rFonts w:hint="eastAsia" w:ascii="仿宋" w:hAnsi="仿宋" w:eastAsia="仿宋"/>
          <w:sz w:val="32"/>
          <w:szCs w:val="32"/>
        </w:rPr>
        <w:t>附件：2024年第四季度群养农村公路南安市级日常保</w:t>
      </w:r>
    </w:p>
    <w:p w14:paraId="1B238EC1">
      <w:pPr>
        <w:keepNext w:val="0"/>
        <w:keepLines w:val="0"/>
        <w:pageBreakBefore w:val="0"/>
        <w:widowControl w:val="0"/>
        <w:tabs>
          <w:tab w:val="left" w:pos="670"/>
        </w:tabs>
        <w:kinsoku/>
        <w:wordWrap/>
        <w:overflowPunct/>
        <w:topLinePunct w:val="0"/>
        <w:autoSpaceDE/>
        <w:autoSpaceDN/>
        <w:bidi w:val="0"/>
        <w:adjustRightInd/>
        <w:snapToGrid/>
        <w:spacing w:line="580" w:lineRule="exact"/>
        <w:ind w:left="1915" w:leftChars="912" w:firstLine="0" w:firstLineChars="0"/>
        <w:textAlignment w:val="auto"/>
        <w:rPr>
          <w:rFonts w:ascii="仿宋" w:hAnsi="仿宋" w:eastAsia="仿宋"/>
          <w:sz w:val="32"/>
          <w:szCs w:val="32"/>
        </w:rPr>
      </w:pPr>
      <w:r>
        <w:rPr>
          <w:rFonts w:hint="eastAsia" w:ascii="仿宋" w:hAnsi="仿宋" w:eastAsia="仿宋"/>
          <w:sz w:val="32"/>
          <w:szCs w:val="32"/>
        </w:rPr>
        <w:t>养补助资金安排表</w:t>
      </w:r>
    </w:p>
    <w:p w14:paraId="0230B4CB">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仿宋" w:hAnsi="仿宋" w:eastAsia="仿宋"/>
          <w:sz w:val="32"/>
          <w:szCs w:val="32"/>
        </w:rPr>
      </w:pPr>
    </w:p>
    <w:p w14:paraId="6088B7F3">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仿宋" w:hAnsi="仿宋" w:eastAsia="仿宋"/>
          <w:sz w:val="32"/>
          <w:szCs w:val="32"/>
        </w:rPr>
      </w:pPr>
    </w:p>
    <w:p w14:paraId="08C7D899">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仿宋" w:hAnsi="仿宋" w:eastAsia="仿宋"/>
          <w:sz w:val="32"/>
          <w:szCs w:val="32"/>
        </w:rPr>
      </w:pPr>
      <w:r>
        <w:rPr>
          <w:rFonts w:hint="eastAsia" w:ascii="仿宋" w:hAnsi="仿宋" w:eastAsia="仿宋"/>
          <w:sz w:val="32"/>
          <w:szCs w:val="32"/>
          <w:lang w:val="en-US" w:eastAsia="zh-CN"/>
        </w:rPr>
        <w:t xml:space="preserve">        </w:t>
      </w:r>
      <w:r>
        <w:rPr>
          <w:rFonts w:hint="eastAsia" w:ascii="仿宋" w:hAnsi="仿宋" w:eastAsia="仿宋"/>
          <w:sz w:val="32"/>
          <w:szCs w:val="32"/>
        </w:rPr>
        <w:t>南安市人民政府农村公路路长办公室</w:t>
      </w:r>
    </w:p>
    <w:p w14:paraId="5DCF572D">
      <w:pPr>
        <w:keepNext w:val="0"/>
        <w:keepLines w:val="0"/>
        <w:pageBreakBefore w:val="0"/>
        <w:widowControl w:val="0"/>
        <w:tabs>
          <w:tab w:val="left" w:pos="4880"/>
        </w:tabs>
        <w:kinsoku/>
        <w:wordWrap/>
        <w:overflowPunct/>
        <w:topLinePunct w:val="0"/>
        <w:autoSpaceDE/>
        <w:autoSpaceDN/>
        <w:bidi w:val="0"/>
        <w:adjustRightInd/>
        <w:snapToGrid/>
        <w:spacing w:line="580" w:lineRule="exact"/>
        <w:jc w:val="center"/>
        <w:textAlignment w:val="auto"/>
        <w:rPr>
          <w:rFonts w:ascii="仿宋" w:hAnsi="仿宋" w:eastAsia="仿宋"/>
          <w:sz w:val="32"/>
          <w:szCs w:val="32"/>
        </w:rPr>
      </w:pPr>
      <w:r>
        <w:rPr>
          <w:rFonts w:hint="eastAsia" w:ascii="仿宋" w:hAnsi="仿宋" w:eastAsia="仿宋"/>
          <w:sz w:val="32"/>
          <w:szCs w:val="32"/>
          <w:lang w:val="en-US" w:eastAsia="zh-CN"/>
        </w:rPr>
        <w:t xml:space="preserve">          </w:t>
      </w:r>
      <w:r>
        <w:rPr>
          <w:rFonts w:hint="eastAsia" w:ascii="仿宋" w:hAnsi="仿宋" w:eastAsia="仿宋"/>
          <w:sz w:val="32"/>
          <w:szCs w:val="32"/>
        </w:rPr>
        <w:t>2024年12月</w:t>
      </w:r>
      <w:r>
        <w:rPr>
          <w:rFonts w:hint="eastAsia" w:ascii="仿宋" w:hAnsi="仿宋" w:eastAsia="仿宋"/>
          <w:sz w:val="32"/>
          <w:szCs w:val="32"/>
          <w:lang w:val="en-US" w:eastAsia="zh-CN"/>
        </w:rPr>
        <w:t>6</w:t>
      </w:r>
      <w:r>
        <w:rPr>
          <w:rFonts w:hint="eastAsia" w:ascii="仿宋" w:hAnsi="仿宋" w:eastAsia="仿宋"/>
          <w:sz w:val="32"/>
          <w:szCs w:val="32"/>
        </w:rPr>
        <w:t>日</w:t>
      </w:r>
    </w:p>
    <w:p w14:paraId="7F6D3BF1">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（此份主动公开）</w:t>
      </w:r>
    </w:p>
    <w:p w14:paraId="5DD269FF">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sz w:val="32"/>
          <w:szCs w:val="32"/>
        </w:rPr>
      </w:pPr>
    </w:p>
    <w:p w14:paraId="745BB6FF">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sz w:val="32"/>
          <w:szCs w:val="32"/>
        </w:rPr>
      </w:pPr>
    </w:p>
    <w:p w14:paraId="118188E1">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sz w:val="32"/>
          <w:szCs w:val="32"/>
        </w:rPr>
      </w:pPr>
    </w:p>
    <w:p w14:paraId="656588C9">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sz w:val="32"/>
          <w:szCs w:val="32"/>
        </w:rPr>
      </w:pPr>
    </w:p>
    <w:p w14:paraId="4658B08E">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sz w:val="32"/>
          <w:szCs w:val="32"/>
        </w:rPr>
      </w:pPr>
    </w:p>
    <w:p w14:paraId="2832461B">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sz w:val="32"/>
          <w:szCs w:val="32"/>
        </w:rPr>
      </w:pPr>
    </w:p>
    <w:p w14:paraId="43D1614A">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sz w:val="32"/>
          <w:szCs w:val="32"/>
        </w:rPr>
      </w:pPr>
    </w:p>
    <w:p w14:paraId="1DDF4FC0">
      <w:pPr>
        <w:keepNext w:val="0"/>
        <w:keepLines w:val="0"/>
        <w:pageBreakBefore w:val="0"/>
        <w:widowControl w:val="0"/>
        <w:tabs>
          <w:tab w:val="left" w:pos="670"/>
        </w:tabs>
        <w:kinsoku/>
        <w:wordWrap/>
        <w:overflowPunct/>
        <w:topLinePunct w:val="0"/>
        <w:autoSpaceDE/>
        <w:autoSpaceDN/>
        <w:bidi w:val="0"/>
        <w:adjustRightInd/>
        <w:snapToGrid/>
        <w:spacing w:line="580" w:lineRule="exact"/>
        <w:textAlignment w:val="auto"/>
        <w:rPr>
          <w:rFonts w:hint="eastAsia" w:ascii="黑体" w:hAnsi="黑体" w:eastAsia="黑体" w:cs="黑体"/>
          <w:sz w:val="32"/>
          <w:szCs w:val="32"/>
        </w:rPr>
        <w:sectPr>
          <w:pgSz w:w="11906" w:h="16838"/>
          <w:pgMar w:top="2098" w:right="1474" w:bottom="1984" w:left="1587" w:header="851" w:footer="992" w:gutter="0"/>
          <w:cols w:space="425" w:num="1"/>
          <w:docGrid w:type="lines" w:linePitch="312" w:charSpace="0"/>
        </w:sectPr>
      </w:pPr>
    </w:p>
    <w:p w14:paraId="3774DCFB">
      <w:pPr>
        <w:keepNext w:val="0"/>
        <w:keepLines w:val="0"/>
        <w:pageBreakBefore w:val="0"/>
        <w:widowControl w:val="0"/>
        <w:tabs>
          <w:tab w:val="left" w:pos="670"/>
        </w:tabs>
        <w:kinsoku/>
        <w:wordWrap/>
        <w:overflowPunct/>
        <w:topLinePunct w:val="0"/>
        <w:autoSpaceDE/>
        <w:autoSpaceDN/>
        <w:bidi w:val="0"/>
        <w:adjustRightInd/>
        <w:snapToGrid/>
        <w:spacing w:line="580" w:lineRule="exact"/>
        <w:textAlignment w:val="auto"/>
        <w:rPr>
          <w:rFonts w:hint="eastAsia" w:ascii="黑体" w:hAnsi="黑体" w:eastAsia="黑体" w:cs="黑体"/>
          <w:sz w:val="32"/>
          <w:szCs w:val="32"/>
        </w:rPr>
      </w:pPr>
      <w:r>
        <w:rPr>
          <w:rFonts w:hint="eastAsia" w:ascii="黑体" w:hAnsi="黑体" w:eastAsia="黑体" w:cs="黑体"/>
          <w:sz w:val="32"/>
          <w:szCs w:val="32"/>
        </w:rPr>
        <w:t>附件</w:t>
      </w:r>
    </w:p>
    <w:p w14:paraId="076D75DC">
      <w:pPr>
        <w:keepNext w:val="0"/>
        <w:keepLines w:val="0"/>
        <w:pageBreakBefore w:val="0"/>
        <w:widowControl w:val="0"/>
        <w:tabs>
          <w:tab w:val="left" w:pos="670"/>
        </w:tabs>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2024年第四季度群养农村公路南安市级</w:t>
      </w:r>
    </w:p>
    <w:p w14:paraId="65CC0E6E">
      <w:pPr>
        <w:keepNext w:val="0"/>
        <w:keepLines w:val="0"/>
        <w:pageBreakBefore w:val="0"/>
        <w:widowControl w:val="0"/>
        <w:tabs>
          <w:tab w:val="left" w:pos="670"/>
        </w:tabs>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日常保养补助资金安排表</w:t>
      </w:r>
    </w:p>
    <w:tbl>
      <w:tblPr>
        <w:tblStyle w:val="4"/>
        <w:tblW w:w="15615" w:type="dxa"/>
        <w:tblInd w:w="-12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10"/>
        <w:gridCol w:w="1056"/>
        <w:gridCol w:w="1176"/>
        <w:gridCol w:w="1056"/>
        <w:gridCol w:w="1176"/>
        <w:gridCol w:w="1061"/>
        <w:gridCol w:w="856"/>
        <w:gridCol w:w="1118"/>
        <w:gridCol w:w="1061"/>
        <w:gridCol w:w="1053"/>
        <w:gridCol w:w="702"/>
        <w:gridCol w:w="920"/>
        <w:gridCol w:w="1054"/>
        <w:gridCol w:w="1054"/>
        <w:gridCol w:w="1062"/>
      </w:tblGrid>
      <w:tr w14:paraId="218618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8" w:hRule="atLeast"/>
        </w:trPr>
        <w:tc>
          <w:tcPr>
            <w:tcW w:w="121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DF38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补助单位</w:t>
            </w:r>
          </w:p>
        </w:tc>
        <w:tc>
          <w:tcPr>
            <w:tcW w:w="328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0BD8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群养公路养护里程</w:t>
            </w:r>
            <w:r>
              <w:rPr>
                <w:rFonts w:hint="eastAsia" w:ascii="宋体" w:hAnsi="宋体" w:eastAsia="宋体" w:cs="宋体"/>
                <w:i w:val="0"/>
                <w:iCs w:val="0"/>
                <w:color w:val="000000"/>
                <w:kern w:val="0"/>
                <w:sz w:val="24"/>
                <w:szCs w:val="24"/>
                <w:u w:val="none"/>
                <w:lang w:val="en-US" w:eastAsia="zh-CN" w:bidi="ar"/>
              </w:rPr>
              <w:t>(km)</w:t>
            </w:r>
          </w:p>
        </w:tc>
        <w:tc>
          <w:tcPr>
            <w:tcW w:w="11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3BC2E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养护里程合计(km)</w:t>
            </w:r>
          </w:p>
        </w:tc>
        <w:tc>
          <w:tcPr>
            <w:tcW w:w="10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713BE8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综合得分</w:t>
            </w:r>
          </w:p>
        </w:tc>
        <w:tc>
          <w:tcPr>
            <w:tcW w:w="19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5DB90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第四季度指导等次</w:t>
            </w:r>
          </w:p>
        </w:tc>
        <w:tc>
          <w:tcPr>
            <w:tcW w:w="10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F63492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养护补助资金   （万元）</w:t>
            </w:r>
          </w:p>
        </w:tc>
        <w:tc>
          <w:tcPr>
            <w:tcW w:w="26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5B718D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2024年度评定</w:t>
            </w:r>
          </w:p>
        </w:tc>
        <w:tc>
          <w:tcPr>
            <w:tcW w:w="10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4281B9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省新、梅山高速连接线 （万元）</w:t>
            </w:r>
          </w:p>
        </w:tc>
        <w:tc>
          <w:tcPr>
            <w:tcW w:w="10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FDBAEC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保福岭隧道整治（万元）</w:t>
            </w:r>
          </w:p>
        </w:tc>
        <w:tc>
          <w:tcPr>
            <w:tcW w:w="10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E0BED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补助资金合计  （万元）</w:t>
            </w:r>
          </w:p>
        </w:tc>
      </w:tr>
      <w:tr w14:paraId="20657A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0" w:hRule="atLeast"/>
        </w:trPr>
        <w:tc>
          <w:tcPr>
            <w:tcW w:w="12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DEDE9">
            <w:pPr>
              <w:jc w:val="center"/>
              <w:rPr>
                <w:rFonts w:hint="eastAsia" w:ascii="宋体" w:hAnsi="宋体" w:eastAsia="宋体" w:cs="宋体"/>
                <w:i w:val="0"/>
                <w:iCs w:val="0"/>
                <w:color w:val="000000"/>
                <w:sz w:val="24"/>
                <w:szCs w:val="24"/>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ECC6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县道</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1279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乡道</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A5F0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村道</w:t>
            </w: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017F17">
            <w:pPr>
              <w:jc w:val="center"/>
              <w:rPr>
                <w:rFonts w:hint="eastAsia" w:ascii="宋体" w:hAnsi="宋体" w:eastAsia="宋体" w:cs="宋体"/>
                <w:i w:val="0"/>
                <w:iCs w:val="0"/>
                <w:color w:val="000000"/>
                <w:sz w:val="24"/>
                <w:szCs w:val="24"/>
                <w:u w:val="none"/>
              </w:rPr>
            </w:pP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279C7E">
            <w:pPr>
              <w:jc w:val="center"/>
              <w:rPr>
                <w:rFonts w:hint="eastAsia" w:ascii="宋体" w:hAnsi="宋体" w:eastAsia="宋体" w:cs="宋体"/>
                <w:i w:val="0"/>
                <w:iCs w:val="0"/>
                <w:color w:val="000000"/>
                <w:sz w:val="24"/>
                <w:szCs w:val="24"/>
                <w:u w:val="none"/>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DDA8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指导 等次</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4BF5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补助比例（%）</w:t>
            </w: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CD443A">
            <w:pPr>
              <w:jc w:val="center"/>
              <w:rPr>
                <w:rFonts w:hint="eastAsia" w:ascii="宋体" w:hAnsi="宋体" w:eastAsia="宋体" w:cs="宋体"/>
                <w:i w:val="0"/>
                <w:iCs w:val="0"/>
                <w:color w:val="000000"/>
                <w:sz w:val="24"/>
                <w:szCs w:val="24"/>
                <w:u w:val="none"/>
              </w:rPr>
            </w:pPr>
          </w:p>
        </w:tc>
        <w:tc>
          <w:tcPr>
            <w:tcW w:w="1053" w:type="dxa"/>
            <w:tcBorders>
              <w:top w:val="nil"/>
              <w:left w:val="single" w:color="000000" w:sz="4" w:space="0"/>
              <w:bottom w:val="single" w:color="000000" w:sz="4" w:space="0"/>
              <w:right w:val="single" w:color="000000" w:sz="4" w:space="0"/>
            </w:tcBorders>
            <w:shd w:val="clear" w:color="auto" w:fill="auto"/>
            <w:vAlign w:val="center"/>
          </w:tcPr>
          <w:p w14:paraId="197AB68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综合得分</w:t>
            </w:r>
          </w:p>
        </w:tc>
        <w:tc>
          <w:tcPr>
            <w:tcW w:w="702" w:type="dxa"/>
            <w:tcBorders>
              <w:top w:val="nil"/>
              <w:left w:val="single" w:color="000000" w:sz="4" w:space="0"/>
              <w:bottom w:val="single" w:color="000000" w:sz="4" w:space="0"/>
              <w:right w:val="single" w:color="000000" w:sz="4" w:space="0"/>
            </w:tcBorders>
            <w:shd w:val="clear" w:color="auto" w:fill="auto"/>
            <w:vAlign w:val="center"/>
          </w:tcPr>
          <w:p w14:paraId="3109B1F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指导等次</w:t>
            </w:r>
          </w:p>
        </w:tc>
        <w:tc>
          <w:tcPr>
            <w:tcW w:w="920" w:type="dxa"/>
            <w:tcBorders>
              <w:top w:val="nil"/>
              <w:left w:val="single" w:color="000000" w:sz="4" w:space="0"/>
              <w:bottom w:val="single" w:color="000000" w:sz="4" w:space="0"/>
              <w:right w:val="single" w:color="000000" w:sz="4" w:space="0"/>
            </w:tcBorders>
            <w:shd w:val="clear" w:color="auto" w:fill="auto"/>
            <w:vAlign w:val="center"/>
          </w:tcPr>
          <w:p w14:paraId="5AF5767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奖励金(万元)</w:t>
            </w:r>
          </w:p>
        </w:tc>
        <w:tc>
          <w:tcPr>
            <w:tcW w:w="10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8E6797">
            <w:pPr>
              <w:jc w:val="center"/>
              <w:rPr>
                <w:rFonts w:hint="eastAsia" w:ascii="宋体" w:hAnsi="宋体" w:eastAsia="宋体" w:cs="宋体"/>
                <w:i w:val="0"/>
                <w:iCs w:val="0"/>
                <w:color w:val="000000"/>
                <w:sz w:val="24"/>
                <w:szCs w:val="24"/>
                <w:u w:val="none"/>
              </w:rPr>
            </w:pPr>
          </w:p>
        </w:tc>
        <w:tc>
          <w:tcPr>
            <w:tcW w:w="10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52F8BB">
            <w:pPr>
              <w:jc w:val="center"/>
              <w:rPr>
                <w:rFonts w:hint="eastAsia" w:ascii="宋体" w:hAnsi="宋体" w:eastAsia="宋体" w:cs="宋体"/>
                <w:i w:val="0"/>
                <w:iCs w:val="0"/>
                <w:color w:val="000000"/>
                <w:sz w:val="24"/>
                <w:szCs w:val="24"/>
                <w:u w:val="none"/>
              </w:rPr>
            </w:pPr>
          </w:p>
        </w:tc>
        <w:tc>
          <w:tcPr>
            <w:tcW w:w="10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5B683F">
            <w:pPr>
              <w:jc w:val="center"/>
              <w:rPr>
                <w:rFonts w:hint="eastAsia" w:ascii="宋体" w:hAnsi="宋体" w:eastAsia="宋体" w:cs="宋体"/>
                <w:i w:val="0"/>
                <w:iCs w:val="0"/>
                <w:color w:val="000000"/>
                <w:sz w:val="24"/>
                <w:szCs w:val="24"/>
                <w:u w:val="none"/>
              </w:rPr>
            </w:pPr>
          </w:p>
        </w:tc>
      </w:tr>
      <w:tr w14:paraId="7DB35A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8880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溪美街道</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CB252">
            <w:pPr>
              <w:jc w:val="center"/>
              <w:rPr>
                <w:rFonts w:hint="eastAsia" w:ascii="宋体" w:hAnsi="宋体" w:eastAsia="宋体" w:cs="宋体"/>
                <w:i w:val="0"/>
                <w:iCs w:val="0"/>
                <w:color w:val="000000"/>
                <w:sz w:val="24"/>
                <w:szCs w:val="24"/>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6622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15.05</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DC1D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61.105 </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9B2F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76.155</w:t>
            </w:r>
          </w:p>
        </w:tc>
        <w:tc>
          <w:tcPr>
            <w:tcW w:w="10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4398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83.89 </w:t>
            </w: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4892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良</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036B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85</w:t>
            </w:r>
          </w:p>
        </w:tc>
        <w:tc>
          <w:tcPr>
            <w:tcW w:w="10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3998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3.99</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7717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83.15</w:t>
            </w:r>
          </w:p>
        </w:tc>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1936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良</w:t>
            </w: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E9CC9">
            <w:pPr>
              <w:jc w:val="center"/>
              <w:rPr>
                <w:rFonts w:hint="eastAsia" w:ascii="宋体" w:hAnsi="宋体" w:eastAsia="宋体" w:cs="宋体"/>
                <w:i w:val="0"/>
                <w:iCs w:val="0"/>
                <w:color w:val="000000"/>
                <w:sz w:val="24"/>
                <w:szCs w:val="24"/>
                <w:u w:val="none"/>
              </w:rPr>
            </w:pP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158ED">
            <w:pPr>
              <w:rPr>
                <w:rFonts w:hint="eastAsia" w:ascii="宋体" w:hAnsi="宋体" w:eastAsia="宋体" w:cs="宋体"/>
                <w:i w:val="0"/>
                <w:iCs w:val="0"/>
                <w:color w:val="000000"/>
                <w:sz w:val="24"/>
                <w:szCs w:val="24"/>
                <w:u w:val="none"/>
              </w:rPr>
            </w:pP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E65ED">
            <w:pPr>
              <w:rPr>
                <w:rFonts w:hint="eastAsia" w:ascii="宋体" w:hAnsi="宋体" w:eastAsia="宋体" w:cs="宋体"/>
                <w:i w:val="0"/>
                <w:iCs w:val="0"/>
                <w:color w:val="000000"/>
                <w:sz w:val="24"/>
                <w:szCs w:val="24"/>
                <w:u w:val="none"/>
              </w:rPr>
            </w:pP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BF31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3.99</w:t>
            </w:r>
          </w:p>
        </w:tc>
      </w:tr>
      <w:tr w14:paraId="217937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F876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柳城街道</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AC9B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14.141</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E3F5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13.237</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6C46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71.476 </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1280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98.854</w:t>
            </w:r>
          </w:p>
        </w:tc>
        <w:tc>
          <w:tcPr>
            <w:tcW w:w="10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80A4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79.94 </w:t>
            </w: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535E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良</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5C01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85</w:t>
            </w:r>
          </w:p>
        </w:tc>
        <w:tc>
          <w:tcPr>
            <w:tcW w:w="10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AA75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6.08</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2097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77.57</w:t>
            </w:r>
          </w:p>
        </w:tc>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ACF4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良</w:t>
            </w: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74DD6">
            <w:pPr>
              <w:jc w:val="center"/>
              <w:rPr>
                <w:rFonts w:hint="eastAsia" w:ascii="宋体" w:hAnsi="宋体" w:eastAsia="宋体" w:cs="宋体"/>
                <w:i w:val="0"/>
                <w:iCs w:val="0"/>
                <w:color w:val="000000"/>
                <w:sz w:val="24"/>
                <w:szCs w:val="24"/>
                <w:u w:val="none"/>
              </w:rPr>
            </w:pP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CA576">
            <w:pPr>
              <w:rPr>
                <w:rFonts w:hint="eastAsia" w:ascii="宋体" w:hAnsi="宋体" w:eastAsia="宋体" w:cs="宋体"/>
                <w:i w:val="0"/>
                <w:iCs w:val="0"/>
                <w:color w:val="000000"/>
                <w:sz w:val="24"/>
                <w:szCs w:val="24"/>
                <w:u w:val="none"/>
              </w:rPr>
            </w:pP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9FCE5">
            <w:pPr>
              <w:rPr>
                <w:rFonts w:hint="eastAsia" w:ascii="宋体" w:hAnsi="宋体" w:eastAsia="宋体" w:cs="宋体"/>
                <w:i w:val="0"/>
                <w:iCs w:val="0"/>
                <w:color w:val="000000"/>
                <w:sz w:val="24"/>
                <w:szCs w:val="24"/>
                <w:u w:val="none"/>
              </w:rPr>
            </w:pP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AC9A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6.08</w:t>
            </w:r>
          </w:p>
        </w:tc>
      </w:tr>
      <w:tr w14:paraId="360497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0ADD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美林街道</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860C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3.127</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A450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42.367</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FAA2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50.011 </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2834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95.505</w:t>
            </w:r>
          </w:p>
        </w:tc>
        <w:tc>
          <w:tcPr>
            <w:tcW w:w="10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A99E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82.38 </w:t>
            </w: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3C70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良</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2726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85</w:t>
            </w:r>
          </w:p>
        </w:tc>
        <w:tc>
          <w:tcPr>
            <w:tcW w:w="10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0B62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5.4</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C540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80.77</w:t>
            </w:r>
          </w:p>
        </w:tc>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4974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良</w:t>
            </w: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CDCF2">
            <w:pPr>
              <w:jc w:val="center"/>
              <w:rPr>
                <w:rFonts w:hint="eastAsia" w:ascii="宋体" w:hAnsi="宋体" w:eastAsia="宋体" w:cs="宋体"/>
                <w:i w:val="0"/>
                <w:iCs w:val="0"/>
                <w:color w:val="000000"/>
                <w:sz w:val="24"/>
                <w:szCs w:val="24"/>
                <w:u w:val="none"/>
              </w:rPr>
            </w:pP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925A8">
            <w:pPr>
              <w:rPr>
                <w:rFonts w:hint="eastAsia" w:ascii="宋体" w:hAnsi="宋体" w:eastAsia="宋体" w:cs="宋体"/>
                <w:i w:val="0"/>
                <w:iCs w:val="0"/>
                <w:color w:val="000000"/>
                <w:sz w:val="24"/>
                <w:szCs w:val="24"/>
                <w:u w:val="none"/>
              </w:rPr>
            </w:pP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D8B4E">
            <w:pPr>
              <w:rPr>
                <w:rFonts w:hint="eastAsia" w:ascii="宋体" w:hAnsi="宋体" w:eastAsia="宋体" w:cs="宋体"/>
                <w:i w:val="0"/>
                <w:iCs w:val="0"/>
                <w:color w:val="000000"/>
                <w:sz w:val="24"/>
                <w:szCs w:val="24"/>
                <w:u w:val="none"/>
              </w:rPr>
            </w:pP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7DA3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5.4</w:t>
            </w:r>
          </w:p>
        </w:tc>
      </w:tr>
      <w:tr w14:paraId="5B5484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0BCE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省新镇</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8C1E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9.794</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868D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37.32</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8D81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57.269 </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5C58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104.383</w:t>
            </w:r>
          </w:p>
        </w:tc>
        <w:tc>
          <w:tcPr>
            <w:tcW w:w="10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22C1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88.30 </w:t>
            </w: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6965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优</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E662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10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9E48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7.37</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551A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87.85</w:t>
            </w:r>
          </w:p>
        </w:tc>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85C1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优</w:t>
            </w: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A199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5158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AF57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13C4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17.57</w:t>
            </w:r>
          </w:p>
        </w:tc>
      </w:tr>
      <w:tr w14:paraId="6AB5F6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278C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东田镇</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3C01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25.406</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C536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70.784</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3194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123.308 </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056F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219.498</w:t>
            </w:r>
          </w:p>
        </w:tc>
        <w:tc>
          <w:tcPr>
            <w:tcW w:w="10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B668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86.92 </w:t>
            </w: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F0D2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优</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52FE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10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9AFE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15.8</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2BF4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86.19</w:t>
            </w:r>
          </w:p>
        </w:tc>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5E7E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优</w:t>
            </w: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2AD4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A570A">
            <w:pPr>
              <w:rPr>
                <w:rFonts w:hint="eastAsia" w:ascii="宋体" w:hAnsi="宋体" w:eastAsia="宋体" w:cs="宋体"/>
                <w:i w:val="0"/>
                <w:iCs w:val="0"/>
                <w:color w:val="000000"/>
                <w:sz w:val="24"/>
                <w:szCs w:val="24"/>
                <w:u w:val="none"/>
              </w:rPr>
            </w:pP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85661">
            <w:pPr>
              <w:rPr>
                <w:rFonts w:hint="eastAsia" w:ascii="宋体" w:hAnsi="宋体" w:eastAsia="宋体" w:cs="宋体"/>
                <w:i w:val="0"/>
                <w:iCs w:val="0"/>
                <w:color w:val="000000"/>
                <w:sz w:val="24"/>
                <w:szCs w:val="24"/>
                <w:u w:val="none"/>
              </w:rPr>
            </w:pP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26B2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19.8</w:t>
            </w:r>
          </w:p>
        </w:tc>
      </w:tr>
      <w:tr w14:paraId="08828D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7E5B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仑苍镇</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123E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6.2</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6818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21.076</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8D2F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42.777 </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59CB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70.053</w:t>
            </w:r>
          </w:p>
        </w:tc>
        <w:tc>
          <w:tcPr>
            <w:tcW w:w="10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8B4B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82.38 </w:t>
            </w: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1E76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良</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522C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85</w:t>
            </w:r>
          </w:p>
        </w:tc>
        <w:tc>
          <w:tcPr>
            <w:tcW w:w="10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0E50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4.15</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5BF8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81.82</w:t>
            </w:r>
          </w:p>
        </w:tc>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0E77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良</w:t>
            </w: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08E99">
            <w:pPr>
              <w:jc w:val="center"/>
              <w:rPr>
                <w:rFonts w:hint="eastAsia" w:ascii="宋体" w:hAnsi="宋体" w:eastAsia="宋体" w:cs="宋体"/>
                <w:i w:val="0"/>
                <w:iCs w:val="0"/>
                <w:color w:val="000000"/>
                <w:sz w:val="24"/>
                <w:szCs w:val="24"/>
                <w:u w:val="none"/>
              </w:rPr>
            </w:pP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37521">
            <w:pPr>
              <w:rPr>
                <w:rFonts w:hint="eastAsia" w:ascii="宋体" w:hAnsi="宋体" w:eastAsia="宋体" w:cs="宋体"/>
                <w:i w:val="0"/>
                <w:iCs w:val="0"/>
                <w:color w:val="000000"/>
                <w:sz w:val="24"/>
                <w:szCs w:val="24"/>
                <w:u w:val="none"/>
              </w:rPr>
            </w:pP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71D4F">
            <w:pPr>
              <w:rPr>
                <w:rFonts w:hint="eastAsia" w:ascii="宋体" w:hAnsi="宋体" w:eastAsia="宋体" w:cs="宋体"/>
                <w:i w:val="0"/>
                <w:iCs w:val="0"/>
                <w:color w:val="000000"/>
                <w:sz w:val="24"/>
                <w:szCs w:val="24"/>
                <w:u w:val="none"/>
              </w:rPr>
            </w:pP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27C5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4.15</w:t>
            </w:r>
          </w:p>
        </w:tc>
      </w:tr>
      <w:tr w14:paraId="583C6F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7C54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英都镇</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94A5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18.319</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1302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53.839</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077E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120.898 </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8060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193.056</w:t>
            </w:r>
          </w:p>
        </w:tc>
        <w:tc>
          <w:tcPr>
            <w:tcW w:w="10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311C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84.80 </w:t>
            </w: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B065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良</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F978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85</w:t>
            </w:r>
          </w:p>
        </w:tc>
        <w:tc>
          <w:tcPr>
            <w:tcW w:w="10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3424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11.47</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D525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84.63</w:t>
            </w:r>
          </w:p>
        </w:tc>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E9DF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良</w:t>
            </w: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939E8">
            <w:pPr>
              <w:jc w:val="center"/>
              <w:rPr>
                <w:rFonts w:hint="eastAsia" w:ascii="宋体" w:hAnsi="宋体" w:eastAsia="宋体" w:cs="宋体"/>
                <w:i w:val="0"/>
                <w:iCs w:val="0"/>
                <w:color w:val="000000"/>
                <w:sz w:val="24"/>
                <w:szCs w:val="24"/>
                <w:u w:val="none"/>
              </w:rPr>
            </w:pP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43355">
            <w:pPr>
              <w:rPr>
                <w:rFonts w:hint="eastAsia" w:ascii="宋体" w:hAnsi="宋体" w:eastAsia="宋体" w:cs="宋体"/>
                <w:i w:val="0"/>
                <w:iCs w:val="0"/>
                <w:color w:val="000000"/>
                <w:sz w:val="24"/>
                <w:szCs w:val="24"/>
                <w:u w:val="none"/>
              </w:rPr>
            </w:pP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049BD">
            <w:pPr>
              <w:rPr>
                <w:rFonts w:hint="eastAsia" w:ascii="宋体" w:hAnsi="宋体" w:eastAsia="宋体" w:cs="宋体"/>
                <w:i w:val="0"/>
                <w:iCs w:val="0"/>
                <w:color w:val="000000"/>
                <w:sz w:val="24"/>
                <w:szCs w:val="24"/>
                <w:u w:val="none"/>
              </w:rPr>
            </w:pP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23B6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11.47</w:t>
            </w:r>
          </w:p>
        </w:tc>
      </w:tr>
      <w:tr w14:paraId="5755A2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4253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翔云镇</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C65E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16.637</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7AEE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39.851</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CAAE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63.452 </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A4B8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119.94</w:t>
            </w:r>
          </w:p>
        </w:tc>
        <w:tc>
          <w:tcPr>
            <w:tcW w:w="10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B8FF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82.43 </w:t>
            </w: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A2CC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良</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5E5F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85</w:t>
            </w:r>
          </w:p>
        </w:tc>
        <w:tc>
          <w:tcPr>
            <w:tcW w:w="10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8009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7.53</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65F8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82.70</w:t>
            </w:r>
          </w:p>
        </w:tc>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E66D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良</w:t>
            </w: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C5606">
            <w:pPr>
              <w:jc w:val="center"/>
              <w:rPr>
                <w:rFonts w:hint="eastAsia" w:ascii="宋体" w:hAnsi="宋体" w:eastAsia="宋体" w:cs="宋体"/>
                <w:i w:val="0"/>
                <w:iCs w:val="0"/>
                <w:color w:val="000000"/>
                <w:sz w:val="24"/>
                <w:szCs w:val="24"/>
                <w:u w:val="none"/>
              </w:rPr>
            </w:pP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B5674">
            <w:pPr>
              <w:rPr>
                <w:rFonts w:hint="eastAsia" w:ascii="宋体" w:hAnsi="宋体" w:eastAsia="宋体" w:cs="宋体"/>
                <w:i w:val="0"/>
                <w:iCs w:val="0"/>
                <w:color w:val="000000"/>
                <w:sz w:val="24"/>
                <w:szCs w:val="24"/>
                <w:u w:val="none"/>
              </w:rPr>
            </w:pP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65C8A">
            <w:pPr>
              <w:rPr>
                <w:rFonts w:hint="eastAsia" w:ascii="宋体" w:hAnsi="宋体" w:eastAsia="宋体" w:cs="宋体"/>
                <w:i w:val="0"/>
                <w:iCs w:val="0"/>
                <w:color w:val="000000"/>
                <w:sz w:val="24"/>
                <w:szCs w:val="24"/>
                <w:u w:val="none"/>
              </w:rPr>
            </w:pP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AACA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7.53</w:t>
            </w:r>
          </w:p>
        </w:tc>
      </w:tr>
      <w:tr w14:paraId="4A36D4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5564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眉山乡</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39C1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9.16</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1BFE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52.361</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B0FB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59.155 </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4249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120.676</w:t>
            </w:r>
          </w:p>
        </w:tc>
        <w:tc>
          <w:tcPr>
            <w:tcW w:w="10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C2C8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81.49 </w:t>
            </w: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EEE6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良</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0577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85</w:t>
            </w:r>
          </w:p>
        </w:tc>
        <w:tc>
          <w:tcPr>
            <w:tcW w:w="10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70EE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7.17</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5676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81.08</w:t>
            </w:r>
          </w:p>
        </w:tc>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97A0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良</w:t>
            </w: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07105">
            <w:pPr>
              <w:jc w:val="center"/>
              <w:rPr>
                <w:rFonts w:hint="eastAsia" w:ascii="宋体" w:hAnsi="宋体" w:eastAsia="宋体" w:cs="宋体"/>
                <w:i w:val="0"/>
                <w:iCs w:val="0"/>
                <w:color w:val="000000"/>
                <w:sz w:val="24"/>
                <w:szCs w:val="24"/>
                <w:u w:val="none"/>
              </w:rPr>
            </w:pP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40DBA">
            <w:pPr>
              <w:rPr>
                <w:rFonts w:hint="eastAsia" w:ascii="宋体" w:hAnsi="宋体" w:eastAsia="宋体" w:cs="宋体"/>
                <w:i w:val="0"/>
                <w:iCs w:val="0"/>
                <w:color w:val="000000"/>
                <w:sz w:val="24"/>
                <w:szCs w:val="24"/>
                <w:u w:val="none"/>
              </w:rPr>
            </w:pP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A0144">
            <w:pPr>
              <w:rPr>
                <w:rFonts w:hint="eastAsia" w:ascii="宋体" w:hAnsi="宋体" w:eastAsia="宋体" w:cs="宋体"/>
                <w:i w:val="0"/>
                <w:iCs w:val="0"/>
                <w:color w:val="000000"/>
                <w:sz w:val="24"/>
                <w:szCs w:val="24"/>
                <w:u w:val="none"/>
              </w:rPr>
            </w:pP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CC73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7.17</w:t>
            </w:r>
          </w:p>
        </w:tc>
      </w:tr>
      <w:tr w14:paraId="767AE0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CCD1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金淘镇</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B37F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13.315</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4C94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36.502</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E1BB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134.821 </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09DD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184.638</w:t>
            </w:r>
          </w:p>
        </w:tc>
        <w:tc>
          <w:tcPr>
            <w:tcW w:w="10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620B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83.51 </w:t>
            </w: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C400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良</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BE3A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85</w:t>
            </w:r>
          </w:p>
        </w:tc>
        <w:tc>
          <w:tcPr>
            <w:tcW w:w="10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9D50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10.56</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0AC9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83.87</w:t>
            </w:r>
          </w:p>
        </w:tc>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BDBB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良</w:t>
            </w: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60FD9">
            <w:pPr>
              <w:jc w:val="center"/>
              <w:rPr>
                <w:rFonts w:hint="eastAsia" w:ascii="宋体" w:hAnsi="宋体" w:eastAsia="宋体" w:cs="宋体"/>
                <w:i w:val="0"/>
                <w:iCs w:val="0"/>
                <w:color w:val="000000"/>
                <w:sz w:val="24"/>
                <w:szCs w:val="24"/>
                <w:u w:val="none"/>
              </w:rPr>
            </w:pP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0B767">
            <w:pPr>
              <w:rPr>
                <w:rFonts w:hint="eastAsia" w:ascii="宋体" w:hAnsi="宋体" w:eastAsia="宋体" w:cs="宋体"/>
                <w:i w:val="0"/>
                <w:iCs w:val="0"/>
                <w:color w:val="000000"/>
                <w:sz w:val="24"/>
                <w:szCs w:val="24"/>
                <w:u w:val="none"/>
              </w:rPr>
            </w:pP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8F4DE">
            <w:pPr>
              <w:rPr>
                <w:rFonts w:hint="eastAsia" w:ascii="宋体" w:hAnsi="宋体" w:eastAsia="宋体" w:cs="宋体"/>
                <w:i w:val="0"/>
                <w:iCs w:val="0"/>
                <w:color w:val="000000"/>
                <w:sz w:val="24"/>
                <w:szCs w:val="24"/>
                <w:u w:val="none"/>
              </w:rPr>
            </w:pP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05B4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10.56</w:t>
            </w:r>
          </w:p>
        </w:tc>
      </w:tr>
      <w:tr w14:paraId="011AA1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E7EC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蓬华镇</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2695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8.396</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5646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34.5</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159D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48.085 </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735E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90.981</w:t>
            </w:r>
          </w:p>
        </w:tc>
        <w:tc>
          <w:tcPr>
            <w:tcW w:w="10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D3A6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85.34 </w:t>
            </w: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6E39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优</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69C5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10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0E05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6.43</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7448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84.02</w:t>
            </w:r>
          </w:p>
        </w:tc>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693C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良</w:t>
            </w: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8D72F">
            <w:pPr>
              <w:jc w:val="center"/>
              <w:rPr>
                <w:rFonts w:hint="eastAsia" w:ascii="宋体" w:hAnsi="宋体" w:eastAsia="宋体" w:cs="宋体"/>
                <w:i w:val="0"/>
                <w:iCs w:val="0"/>
                <w:color w:val="000000"/>
                <w:sz w:val="24"/>
                <w:szCs w:val="24"/>
                <w:u w:val="none"/>
              </w:rPr>
            </w:pP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A1394">
            <w:pPr>
              <w:rPr>
                <w:rFonts w:hint="eastAsia" w:ascii="宋体" w:hAnsi="宋体" w:eastAsia="宋体" w:cs="宋体"/>
                <w:i w:val="0"/>
                <w:iCs w:val="0"/>
                <w:color w:val="000000"/>
                <w:sz w:val="24"/>
                <w:szCs w:val="24"/>
                <w:u w:val="none"/>
              </w:rPr>
            </w:pP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23081">
            <w:pPr>
              <w:rPr>
                <w:rFonts w:hint="eastAsia" w:ascii="宋体" w:hAnsi="宋体" w:eastAsia="宋体" w:cs="宋体"/>
                <w:i w:val="0"/>
                <w:iCs w:val="0"/>
                <w:color w:val="000000"/>
                <w:sz w:val="24"/>
                <w:szCs w:val="24"/>
                <w:u w:val="none"/>
              </w:rPr>
            </w:pP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32C7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6.43</w:t>
            </w:r>
          </w:p>
        </w:tc>
      </w:tr>
      <w:tr w14:paraId="28F342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35F3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诗山镇</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AA9D7">
            <w:pPr>
              <w:jc w:val="center"/>
              <w:rPr>
                <w:rFonts w:hint="eastAsia" w:ascii="宋体" w:hAnsi="宋体" w:eastAsia="宋体" w:cs="宋体"/>
                <w:i w:val="0"/>
                <w:iCs w:val="0"/>
                <w:color w:val="000000"/>
                <w:sz w:val="24"/>
                <w:szCs w:val="24"/>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8733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39.93</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3AA6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131.243 </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8754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171.173</w:t>
            </w:r>
          </w:p>
        </w:tc>
        <w:tc>
          <w:tcPr>
            <w:tcW w:w="10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43BB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85.84 </w:t>
            </w: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954C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优</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7E56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10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57F1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10.6</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6451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85.53</w:t>
            </w:r>
          </w:p>
        </w:tc>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31C5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优</w:t>
            </w: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A8B1E">
            <w:pPr>
              <w:jc w:val="center"/>
              <w:rPr>
                <w:rFonts w:hint="eastAsia" w:ascii="宋体" w:hAnsi="宋体" w:eastAsia="宋体" w:cs="宋体"/>
                <w:i w:val="0"/>
                <w:iCs w:val="0"/>
                <w:color w:val="000000"/>
                <w:sz w:val="24"/>
                <w:szCs w:val="24"/>
                <w:u w:val="none"/>
              </w:rPr>
            </w:pP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3D986">
            <w:pPr>
              <w:rPr>
                <w:rFonts w:hint="eastAsia" w:ascii="宋体" w:hAnsi="宋体" w:eastAsia="宋体" w:cs="宋体"/>
                <w:i w:val="0"/>
                <w:iCs w:val="0"/>
                <w:color w:val="000000"/>
                <w:sz w:val="24"/>
                <w:szCs w:val="24"/>
                <w:u w:val="none"/>
              </w:rPr>
            </w:pP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47B2A">
            <w:pPr>
              <w:rPr>
                <w:rFonts w:hint="eastAsia" w:ascii="宋体" w:hAnsi="宋体" w:eastAsia="宋体" w:cs="宋体"/>
                <w:i w:val="0"/>
                <w:iCs w:val="0"/>
                <w:color w:val="000000"/>
                <w:sz w:val="24"/>
                <w:szCs w:val="24"/>
                <w:u w:val="none"/>
              </w:rPr>
            </w:pP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231A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10.6</w:t>
            </w:r>
          </w:p>
        </w:tc>
      </w:tr>
      <w:tr w14:paraId="03BB31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673E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码头镇</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1E54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6.897</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193C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55.876</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8ED3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143.340 </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87B2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206.113</w:t>
            </w:r>
          </w:p>
        </w:tc>
        <w:tc>
          <w:tcPr>
            <w:tcW w:w="10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425F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82.16 </w:t>
            </w: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3DAC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良</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AECA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85</w:t>
            </w:r>
          </w:p>
        </w:tc>
        <w:tc>
          <w:tcPr>
            <w:tcW w:w="10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5F17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11.38</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34E2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81.65</w:t>
            </w:r>
          </w:p>
        </w:tc>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770B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良</w:t>
            </w: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95006">
            <w:pPr>
              <w:jc w:val="center"/>
              <w:rPr>
                <w:rFonts w:hint="eastAsia" w:ascii="宋体" w:hAnsi="宋体" w:eastAsia="宋体" w:cs="宋体"/>
                <w:i w:val="0"/>
                <w:iCs w:val="0"/>
                <w:color w:val="000000"/>
                <w:sz w:val="24"/>
                <w:szCs w:val="24"/>
                <w:u w:val="none"/>
              </w:rPr>
            </w:pP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20328">
            <w:pPr>
              <w:rPr>
                <w:rFonts w:hint="eastAsia" w:ascii="宋体" w:hAnsi="宋体" w:eastAsia="宋体" w:cs="宋体"/>
                <w:i w:val="0"/>
                <w:iCs w:val="0"/>
                <w:color w:val="000000"/>
                <w:sz w:val="24"/>
                <w:szCs w:val="24"/>
                <w:u w:val="none"/>
              </w:rPr>
            </w:pP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13302">
            <w:pPr>
              <w:rPr>
                <w:rFonts w:hint="eastAsia" w:ascii="宋体" w:hAnsi="宋体" w:eastAsia="宋体" w:cs="宋体"/>
                <w:i w:val="0"/>
                <w:iCs w:val="0"/>
                <w:color w:val="000000"/>
                <w:sz w:val="24"/>
                <w:szCs w:val="24"/>
                <w:u w:val="none"/>
              </w:rPr>
            </w:pP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94A5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11.38</w:t>
            </w:r>
          </w:p>
        </w:tc>
      </w:tr>
      <w:tr w14:paraId="76A6CA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000D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九都镇</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14C4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20.248</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DAB9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31.485</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1C16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45.863 </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A07E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97.596</w:t>
            </w:r>
          </w:p>
        </w:tc>
        <w:tc>
          <w:tcPr>
            <w:tcW w:w="10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75B7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85.49 </w:t>
            </w: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98D1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优</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CDA6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10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F473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7.73</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2182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85.23</w:t>
            </w:r>
          </w:p>
        </w:tc>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1CC4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优</w:t>
            </w: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F2BB7">
            <w:pPr>
              <w:jc w:val="center"/>
              <w:rPr>
                <w:rFonts w:hint="eastAsia" w:ascii="宋体" w:hAnsi="宋体" w:eastAsia="宋体" w:cs="宋体"/>
                <w:i w:val="0"/>
                <w:iCs w:val="0"/>
                <w:color w:val="000000"/>
                <w:sz w:val="24"/>
                <w:szCs w:val="24"/>
                <w:u w:val="none"/>
              </w:rPr>
            </w:pP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20F9E">
            <w:pPr>
              <w:rPr>
                <w:rFonts w:hint="eastAsia" w:ascii="宋体" w:hAnsi="宋体" w:eastAsia="宋体" w:cs="宋体"/>
                <w:i w:val="0"/>
                <w:iCs w:val="0"/>
                <w:color w:val="000000"/>
                <w:sz w:val="24"/>
                <w:szCs w:val="24"/>
                <w:u w:val="none"/>
              </w:rPr>
            </w:pP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D7F93">
            <w:pPr>
              <w:rPr>
                <w:rFonts w:hint="eastAsia" w:ascii="宋体" w:hAnsi="宋体" w:eastAsia="宋体" w:cs="宋体"/>
                <w:i w:val="0"/>
                <w:iCs w:val="0"/>
                <w:color w:val="000000"/>
                <w:sz w:val="24"/>
                <w:szCs w:val="24"/>
                <w:u w:val="none"/>
              </w:rPr>
            </w:pP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A7CD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7.73</w:t>
            </w:r>
          </w:p>
        </w:tc>
      </w:tr>
      <w:tr w14:paraId="2EFA29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8" w:hRule="atLeast"/>
        </w:trPr>
        <w:tc>
          <w:tcPr>
            <w:tcW w:w="121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6ABF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补助单位</w:t>
            </w:r>
          </w:p>
        </w:tc>
        <w:tc>
          <w:tcPr>
            <w:tcW w:w="328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A573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群养公路养护里程</w:t>
            </w:r>
            <w:r>
              <w:rPr>
                <w:rFonts w:hint="eastAsia" w:ascii="宋体" w:hAnsi="宋体" w:eastAsia="宋体" w:cs="宋体"/>
                <w:i w:val="0"/>
                <w:iCs w:val="0"/>
                <w:color w:val="000000"/>
                <w:kern w:val="0"/>
                <w:sz w:val="24"/>
                <w:szCs w:val="24"/>
                <w:u w:val="none"/>
                <w:lang w:val="en-US" w:eastAsia="zh-CN" w:bidi="ar"/>
              </w:rPr>
              <w:t>(km)</w:t>
            </w:r>
            <w:bookmarkStart w:id="0" w:name="_GoBack"/>
            <w:bookmarkEnd w:id="0"/>
          </w:p>
        </w:tc>
        <w:tc>
          <w:tcPr>
            <w:tcW w:w="11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953F6C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养护里程合计(km)</w:t>
            </w:r>
          </w:p>
        </w:tc>
        <w:tc>
          <w:tcPr>
            <w:tcW w:w="10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4B8C0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综合得分</w:t>
            </w:r>
          </w:p>
        </w:tc>
        <w:tc>
          <w:tcPr>
            <w:tcW w:w="19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4F1E8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第四季度指导等次</w:t>
            </w:r>
          </w:p>
        </w:tc>
        <w:tc>
          <w:tcPr>
            <w:tcW w:w="10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724E4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养护补助资金   （万元）</w:t>
            </w:r>
          </w:p>
        </w:tc>
        <w:tc>
          <w:tcPr>
            <w:tcW w:w="26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02218E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2024年度评定</w:t>
            </w:r>
          </w:p>
        </w:tc>
        <w:tc>
          <w:tcPr>
            <w:tcW w:w="10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7D07F2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省新、梅山高速连接线 （万元）</w:t>
            </w:r>
          </w:p>
        </w:tc>
        <w:tc>
          <w:tcPr>
            <w:tcW w:w="10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A0AC33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保福岭隧道整治（万元）</w:t>
            </w:r>
          </w:p>
        </w:tc>
        <w:tc>
          <w:tcPr>
            <w:tcW w:w="10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22F89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补助资金合计  （万元）</w:t>
            </w:r>
          </w:p>
        </w:tc>
      </w:tr>
      <w:tr w14:paraId="14D59B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0" w:hRule="atLeast"/>
        </w:trPr>
        <w:tc>
          <w:tcPr>
            <w:tcW w:w="12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15234">
            <w:pPr>
              <w:jc w:val="center"/>
              <w:rPr>
                <w:rFonts w:hint="eastAsia" w:ascii="宋体" w:hAnsi="宋体" w:eastAsia="宋体" w:cs="宋体"/>
                <w:i w:val="0"/>
                <w:iCs w:val="0"/>
                <w:color w:val="000000"/>
                <w:sz w:val="24"/>
                <w:szCs w:val="24"/>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6BD6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县道</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565F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乡道</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22CE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村道</w:t>
            </w: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1CC5FD">
            <w:pPr>
              <w:jc w:val="center"/>
              <w:rPr>
                <w:rFonts w:hint="eastAsia" w:ascii="宋体" w:hAnsi="宋体" w:eastAsia="宋体" w:cs="宋体"/>
                <w:i w:val="0"/>
                <w:iCs w:val="0"/>
                <w:color w:val="000000"/>
                <w:sz w:val="24"/>
                <w:szCs w:val="24"/>
                <w:u w:val="none"/>
              </w:rPr>
            </w:pP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6EFE6C">
            <w:pPr>
              <w:jc w:val="center"/>
              <w:rPr>
                <w:rFonts w:hint="eastAsia" w:ascii="宋体" w:hAnsi="宋体" w:eastAsia="宋体" w:cs="宋体"/>
                <w:i w:val="0"/>
                <w:iCs w:val="0"/>
                <w:color w:val="000000"/>
                <w:sz w:val="24"/>
                <w:szCs w:val="24"/>
                <w:u w:val="none"/>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D0D4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指导 等次</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8F97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补助比例（%）</w:t>
            </w: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828E63">
            <w:pPr>
              <w:jc w:val="center"/>
              <w:rPr>
                <w:rFonts w:hint="eastAsia" w:ascii="宋体" w:hAnsi="宋体" w:eastAsia="宋体" w:cs="宋体"/>
                <w:i w:val="0"/>
                <w:iCs w:val="0"/>
                <w:color w:val="000000"/>
                <w:sz w:val="24"/>
                <w:szCs w:val="24"/>
                <w:u w:val="none"/>
              </w:rPr>
            </w:pPr>
          </w:p>
        </w:tc>
        <w:tc>
          <w:tcPr>
            <w:tcW w:w="1053" w:type="dxa"/>
            <w:tcBorders>
              <w:top w:val="nil"/>
              <w:left w:val="single" w:color="000000" w:sz="4" w:space="0"/>
              <w:bottom w:val="single" w:color="000000" w:sz="4" w:space="0"/>
              <w:right w:val="single" w:color="000000" w:sz="4" w:space="0"/>
            </w:tcBorders>
            <w:shd w:val="clear" w:color="auto" w:fill="auto"/>
            <w:vAlign w:val="center"/>
          </w:tcPr>
          <w:p w14:paraId="1122AA5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综合得分</w:t>
            </w:r>
          </w:p>
        </w:tc>
        <w:tc>
          <w:tcPr>
            <w:tcW w:w="702" w:type="dxa"/>
            <w:tcBorders>
              <w:top w:val="nil"/>
              <w:left w:val="single" w:color="000000" w:sz="4" w:space="0"/>
              <w:bottom w:val="single" w:color="000000" w:sz="4" w:space="0"/>
              <w:right w:val="single" w:color="000000" w:sz="4" w:space="0"/>
            </w:tcBorders>
            <w:shd w:val="clear" w:color="auto" w:fill="auto"/>
            <w:vAlign w:val="center"/>
          </w:tcPr>
          <w:p w14:paraId="0537948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指导等次</w:t>
            </w:r>
          </w:p>
        </w:tc>
        <w:tc>
          <w:tcPr>
            <w:tcW w:w="920" w:type="dxa"/>
            <w:tcBorders>
              <w:top w:val="nil"/>
              <w:left w:val="single" w:color="000000" w:sz="4" w:space="0"/>
              <w:bottom w:val="single" w:color="000000" w:sz="4" w:space="0"/>
              <w:right w:val="single" w:color="000000" w:sz="4" w:space="0"/>
            </w:tcBorders>
            <w:shd w:val="clear" w:color="auto" w:fill="auto"/>
            <w:vAlign w:val="center"/>
          </w:tcPr>
          <w:p w14:paraId="6578A0C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奖励金(万元)</w:t>
            </w:r>
          </w:p>
        </w:tc>
        <w:tc>
          <w:tcPr>
            <w:tcW w:w="10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6AF75F">
            <w:pPr>
              <w:jc w:val="center"/>
              <w:rPr>
                <w:rFonts w:hint="eastAsia" w:ascii="宋体" w:hAnsi="宋体" w:eastAsia="宋体" w:cs="宋体"/>
                <w:i w:val="0"/>
                <w:iCs w:val="0"/>
                <w:color w:val="000000"/>
                <w:sz w:val="24"/>
                <w:szCs w:val="24"/>
                <w:u w:val="none"/>
              </w:rPr>
            </w:pPr>
          </w:p>
        </w:tc>
        <w:tc>
          <w:tcPr>
            <w:tcW w:w="10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163D40">
            <w:pPr>
              <w:jc w:val="center"/>
              <w:rPr>
                <w:rFonts w:hint="eastAsia" w:ascii="宋体" w:hAnsi="宋体" w:eastAsia="宋体" w:cs="宋体"/>
                <w:i w:val="0"/>
                <w:iCs w:val="0"/>
                <w:color w:val="000000"/>
                <w:sz w:val="24"/>
                <w:szCs w:val="24"/>
                <w:u w:val="none"/>
              </w:rPr>
            </w:pPr>
          </w:p>
        </w:tc>
        <w:tc>
          <w:tcPr>
            <w:tcW w:w="10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ED1D74">
            <w:pPr>
              <w:jc w:val="center"/>
              <w:rPr>
                <w:rFonts w:hint="eastAsia" w:ascii="宋体" w:hAnsi="宋体" w:eastAsia="宋体" w:cs="宋体"/>
                <w:i w:val="0"/>
                <w:iCs w:val="0"/>
                <w:color w:val="000000"/>
                <w:sz w:val="24"/>
                <w:szCs w:val="24"/>
                <w:u w:val="none"/>
              </w:rPr>
            </w:pPr>
          </w:p>
        </w:tc>
      </w:tr>
      <w:tr w14:paraId="02F52C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0A6A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向阳乡</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C35E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11.906</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108E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50.482</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6498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36.327 </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C087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98.715</w:t>
            </w:r>
          </w:p>
        </w:tc>
        <w:tc>
          <w:tcPr>
            <w:tcW w:w="10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D664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84.87 </w:t>
            </w: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9A2F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良</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0BE1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85</w:t>
            </w:r>
          </w:p>
        </w:tc>
        <w:tc>
          <w:tcPr>
            <w:tcW w:w="10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B602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6.22</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ED86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84.52</w:t>
            </w:r>
          </w:p>
        </w:tc>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37D9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良</w:t>
            </w: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50CD0">
            <w:pPr>
              <w:jc w:val="center"/>
              <w:rPr>
                <w:rFonts w:hint="eastAsia" w:ascii="宋体" w:hAnsi="宋体" w:eastAsia="宋体" w:cs="宋体"/>
                <w:i w:val="0"/>
                <w:iCs w:val="0"/>
                <w:color w:val="000000"/>
                <w:sz w:val="24"/>
                <w:szCs w:val="24"/>
                <w:u w:val="none"/>
              </w:rPr>
            </w:pP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67787">
            <w:pPr>
              <w:rPr>
                <w:rFonts w:hint="eastAsia" w:ascii="宋体" w:hAnsi="宋体" w:eastAsia="宋体" w:cs="宋体"/>
                <w:i w:val="0"/>
                <w:iCs w:val="0"/>
                <w:color w:val="000000"/>
                <w:sz w:val="24"/>
                <w:szCs w:val="24"/>
                <w:u w:val="none"/>
              </w:rPr>
            </w:pP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E265F">
            <w:pPr>
              <w:rPr>
                <w:rFonts w:hint="eastAsia" w:ascii="宋体" w:hAnsi="宋体" w:eastAsia="宋体" w:cs="宋体"/>
                <w:i w:val="0"/>
                <w:iCs w:val="0"/>
                <w:color w:val="000000"/>
                <w:sz w:val="24"/>
                <w:szCs w:val="24"/>
                <w:u w:val="none"/>
              </w:rPr>
            </w:pP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4130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6.22</w:t>
            </w:r>
          </w:p>
        </w:tc>
      </w:tr>
      <w:tr w14:paraId="443F87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D8A1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罗东镇</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5010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5.149</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A0F2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32.526</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C1BD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64.474 </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98AE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102.149</w:t>
            </w:r>
          </w:p>
        </w:tc>
        <w:tc>
          <w:tcPr>
            <w:tcW w:w="10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416A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86.60 </w:t>
            </w: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2A3D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优</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2239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10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24B4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6.82</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589D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86.06</w:t>
            </w:r>
          </w:p>
        </w:tc>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5543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优</w:t>
            </w: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EFE9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8CC9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3.42</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F6A0D">
            <w:pPr>
              <w:rPr>
                <w:rFonts w:hint="eastAsia" w:ascii="宋体" w:hAnsi="宋体" w:eastAsia="宋体" w:cs="宋体"/>
                <w:i w:val="0"/>
                <w:iCs w:val="0"/>
                <w:color w:val="000000"/>
                <w:sz w:val="24"/>
                <w:szCs w:val="24"/>
                <w:u w:val="none"/>
              </w:rPr>
            </w:pP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8B28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14.24</w:t>
            </w:r>
          </w:p>
        </w:tc>
      </w:tr>
      <w:tr w14:paraId="4305A5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1EC7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乐峰镇</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B20C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8.659</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5FA6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21.442</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1B53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51.335 </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18E6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81.436</w:t>
            </w:r>
          </w:p>
        </w:tc>
        <w:tc>
          <w:tcPr>
            <w:tcW w:w="10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A83A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84.75 </w:t>
            </w: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8F28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良</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FC57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85</w:t>
            </w:r>
          </w:p>
        </w:tc>
        <w:tc>
          <w:tcPr>
            <w:tcW w:w="10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FB85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4.89</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C194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84.81</w:t>
            </w:r>
          </w:p>
        </w:tc>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9622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良</w:t>
            </w: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39198">
            <w:pPr>
              <w:jc w:val="center"/>
              <w:rPr>
                <w:rFonts w:hint="eastAsia" w:ascii="宋体" w:hAnsi="宋体" w:eastAsia="宋体" w:cs="宋体"/>
                <w:i w:val="0"/>
                <w:iCs w:val="0"/>
                <w:color w:val="000000"/>
                <w:sz w:val="24"/>
                <w:szCs w:val="24"/>
                <w:u w:val="none"/>
              </w:rPr>
            </w:pP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BC261">
            <w:pPr>
              <w:rPr>
                <w:rFonts w:hint="eastAsia" w:ascii="宋体" w:hAnsi="宋体" w:eastAsia="宋体" w:cs="宋体"/>
                <w:i w:val="0"/>
                <w:iCs w:val="0"/>
                <w:color w:val="000000"/>
                <w:sz w:val="24"/>
                <w:szCs w:val="24"/>
                <w:u w:val="none"/>
              </w:rPr>
            </w:pP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BFE9B">
            <w:pPr>
              <w:rPr>
                <w:rFonts w:hint="eastAsia" w:ascii="宋体" w:hAnsi="宋体" w:eastAsia="宋体" w:cs="宋体"/>
                <w:i w:val="0"/>
                <w:iCs w:val="0"/>
                <w:color w:val="000000"/>
                <w:sz w:val="24"/>
                <w:szCs w:val="24"/>
                <w:u w:val="none"/>
              </w:rPr>
            </w:pP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ECE4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4.89</w:t>
            </w:r>
          </w:p>
        </w:tc>
      </w:tr>
      <w:tr w14:paraId="6EDE74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2927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梅山镇</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52BF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6.938</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8AE0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40.334</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7069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92.581 </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14AE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139.853</w:t>
            </w:r>
          </w:p>
        </w:tc>
        <w:tc>
          <w:tcPr>
            <w:tcW w:w="10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D5F6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82.42 </w:t>
            </w: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629E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良</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52EA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85</w:t>
            </w:r>
          </w:p>
        </w:tc>
        <w:tc>
          <w:tcPr>
            <w:tcW w:w="10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DDAF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7.89</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F856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82.16</w:t>
            </w:r>
          </w:p>
        </w:tc>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8741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良</w:t>
            </w: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A1A9A">
            <w:pPr>
              <w:jc w:val="center"/>
              <w:rPr>
                <w:rFonts w:hint="eastAsia" w:ascii="宋体" w:hAnsi="宋体" w:eastAsia="宋体" w:cs="宋体"/>
                <w:i w:val="0"/>
                <w:iCs w:val="0"/>
                <w:color w:val="000000"/>
                <w:sz w:val="24"/>
                <w:szCs w:val="24"/>
                <w:u w:val="none"/>
              </w:rPr>
            </w:pP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4A02A">
            <w:pPr>
              <w:rPr>
                <w:rFonts w:hint="eastAsia" w:ascii="宋体" w:hAnsi="宋体" w:eastAsia="宋体" w:cs="宋体"/>
                <w:i w:val="0"/>
                <w:iCs w:val="0"/>
                <w:color w:val="000000"/>
                <w:sz w:val="24"/>
                <w:szCs w:val="24"/>
                <w:u w:val="none"/>
              </w:rPr>
            </w:pP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26EB0">
            <w:pPr>
              <w:rPr>
                <w:rFonts w:hint="eastAsia" w:ascii="宋体" w:hAnsi="宋体" w:eastAsia="宋体" w:cs="宋体"/>
                <w:i w:val="0"/>
                <w:iCs w:val="0"/>
                <w:color w:val="000000"/>
                <w:sz w:val="24"/>
                <w:szCs w:val="24"/>
                <w:u w:val="none"/>
              </w:rPr>
            </w:pP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DDEC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7.89</w:t>
            </w:r>
          </w:p>
        </w:tc>
      </w:tr>
      <w:tr w14:paraId="4868FA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4566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洪濑镇</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38AD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1.276</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41D2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64.412</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CC3E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134.026 </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DD0B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199.714</w:t>
            </w:r>
          </w:p>
        </w:tc>
        <w:tc>
          <w:tcPr>
            <w:tcW w:w="10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2707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86.39 </w:t>
            </w: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3A86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优</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0776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10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313F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12.64</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0A43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85.83</w:t>
            </w:r>
          </w:p>
        </w:tc>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56A9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优</w:t>
            </w: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226F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28A79">
            <w:pPr>
              <w:rPr>
                <w:rFonts w:hint="eastAsia" w:ascii="宋体" w:hAnsi="宋体" w:eastAsia="宋体" w:cs="宋体"/>
                <w:i w:val="0"/>
                <w:iCs w:val="0"/>
                <w:color w:val="000000"/>
                <w:sz w:val="24"/>
                <w:szCs w:val="24"/>
                <w:u w:val="none"/>
              </w:rPr>
            </w:pP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21785">
            <w:pPr>
              <w:rPr>
                <w:rFonts w:hint="eastAsia" w:ascii="宋体" w:hAnsi="宋体" w:eastAsia="宋体" w:cs="宋体"/>
                <w:i w:val="0"/>
                <w:iCs w:val="0"/>
                <w:color w:val="000000"/>
                <w:sz w:val="24"/>
                <w:szCs w:val="24"/>
                <w:u w:val="none"/>
              </w:rPr>
            </w:pP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92A4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16.64</w:t>
            </w:r>
          </w:p>
        </w:tc>
      </w:tr>
      <w:tr w14:paraId="116115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2C23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洪梅镇</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DFDC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14.913</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8D9D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21.203</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4E95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48.969 </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BBB6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85.085</w:t>
            </w:r>
          </w:p>
        </w:tc>
        <w:tc>
          <w:tcPr>
            <w:tcW w:w="10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FB4D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88.43 </w:t>
            </w: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A78E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优</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9289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10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EA56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6.47</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42DC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87.45</w:t>
            </w:r>
          </w:p>
        </w:tc>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BF21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优</w:t>
            </w: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8B94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FE850">
            <w:pPr>
              <w:rPr>
                <w:rFonts w:hint="eastAsia" w:ascii="宋体" w:hAnsi="宋体" w:eastAsia="宋体" w:cs="宋体"/>
                <w:i w:val="0"/>
                <w:iCs w:val="0"/>
                <w:color w:val="000000"/>
                <w:sz w:val="24"/>
                <w:szCs w:val="24"/>
                <w:u w:val="none"/>
              </w:rPr>
            </w:pP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8B389">
            <w:pPr>
              <w:rPr>
                <w:rFonts w:hint="eastAsia" w:ascii="宋体" w:hAnsi="宋体" w:eastAsia="宋体" w:cs="宋体"/>
                <w:i w:val="0"/>
                <w:iCs w:val="0"/>
                <w:color w:val="000000"/>
                <w:sz w:val="24"/>
                <w:szCs w:val="24"/>
                <w:u w:val="none"/>
              </w:rPr>
            </w:pP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3E99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12.47</w:t>
            </w:r>
          </w:p>
        </w:tc>
      </w:tr>
      <w:tr w14:paraId="6437F5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5C87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康美镇</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35DA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11.019</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006B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21.796</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D151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90.463 </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12C2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123.278</w:t>
            </w:r>
          </w:p>
        </w:tc>
        <w:tc>
          <w:tcPr>
            <w:tcW w:w="10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4177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83.14 </w:t>
            </w: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F9CE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良</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FD13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85</w:t>
            </w:r>
          </w:p>
        </w:tc>
        <w:tc>
          <w:tcPr>
            <w:tcW w:w="10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B1CD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7.18</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1B7D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79.31</w:t>
            </w:r>
          </w:p>
        </w:tc>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F436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良</w:t>
            </w: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C9F16">
            <w:pPr>
              <w:jc w:val="center"/>
              <w:rPr>
                <w:rFonts w:hint="eastAsia" w:ascii="宋体" w:hAnsi="宋体" w:eastAsia="宋体" w:cs="宋体"/>
                <w:i w:val="0"/>
                <w:iCs w:val="0"/>
                <w:color w:val="000000"/>
                <w:sz w:val="24"/>
                <w:szCs w:val="24"/>
                <w:u w:val="none"/>
              </w:rPr>
            </w:pP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33758">
            <w:pPr>
              <w:rPr>
                <w:rFonts w:hint="eastAsia" w:ascii="宋体" w:hAnsi="宋体" w:eastAsia="宋体" w:cs="宋体"/>
                <w:i w:val="0"/>
                <w:iCs w:val="0"/>
                <w:color w:val="000000"/>
                <w:sz w:val="24"/>
                <w:szCs w:val="24"/>
                <w:u w:val="none"/>
              </w:rPr>
            </w:pP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1ABC5">
            <w:pPr>
              <w:rPr>
                <w:rFonts w:hint="eastAsia" w:ascii="宋体" w:hAnsi="宋体" w:eastAsia="宋体" w:cs="宋体"/>
                <w:i w:val="0"/>
                <w:iCs w:val="0"/>
                <w:color w:val="000000"/>
                <w:sz w:val="24"/>
                <w:szCs w:val="24"/>
                <w:u w:val="none"/>
              </w:rPr>
            </w:pP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7890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7.18</w:t>
            </w:r>
          </w:p>
        </w:tc>
      </w:tr>
      <w:tr w14:paraId="519433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8571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丰州镇</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FD8C1">
            <w:pPr>
              <w:jc w:val="center"/>
              <w:rPr>
                <w:rFonts w:hint="eastAsia" w:ascii="宋体" w:hAnsi="宋体" w:eastAsia="宋体" w:cs="宋体"/>
                <w:i w:val="0"/>
                <w:iCs w:val="0"/>
                <w:color w:val="000000"/>
                <w:sz w:val="24"/>
                <w:szCs w:val="24"/>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9922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31.767</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9CCE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69.620 </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C109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101.387</w:t>
            </w:r>
          </w:p>
        </w:tc>
        <w:tc>
          <w:tcPr>
            <w:tcW w:w="10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55E8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82.39 </w:t>
            </w: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9005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良</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B28A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85</w:t>
            </w:r>
          </w:p>
        </w:tc>
        <w:tc>
          <w:tcPr>
            <w:tcW w:w="10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2FD2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5.41</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F98B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82.49</w:t>
            </w:r>
          </w:p>
        </w:tc>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8180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良</w:t>
            </w: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05417">
            <w:pPr>
              <w:jc w:val="center"/>
              <w:rPr>
                <w:rFonts w:hint="eastAsia" w:ascii="宋体" w:hAnsi="宋体" w:eastAsia="宋体" w:cs="宋体"/>
                <w:i w:val="0"/>
                <w:iCs w:val="0"/>
                <w:color w:val="000000"/>
                <w:sz w:val="24"/>
                <w:szCs w:val="24"/>
                <w:u w:val="none"/>
              </w:rPr>
            </w:pP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1B8E8">
            <w:pPr>
              <w:rPr>
                <w:rFonts w:hint="eastAsia" w:ascii="宋体" w:hAnsi="宋体" w:eastAsia="宋体" w:cs="宋体"/>
                <w:i w:val="0"/>
                <w:iCs w:val="0"/>
                <w:color w:val="000000"/>
                <w:sz w:val="24"/>
                <w:szCs w:val="24"/>
                <w:u w:val="none"/>
              </w:rPr>
            </w:pP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0BC96">
            <w:pPr>
              <w:rPr>
                <w:rFonts w:hint="eastAsia" w:ascii="宋体" w:hAnsi="宋体" w:eastAsia="宋体" w:cs="宋体"/>
                <w:i w:val="0"/>
                <w:iCs w:val="0"/>
                <w:color w:val="000000"/>
                <w:sz w:val="24"/>
                <w:szCs w:val="24"/>
                <w:u w:val="none"/>
              </w:rPr>
            </w:pP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71E7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5.41</w:t>
            </w:r>
          </w:p>
        </w:tc>
      </w:tr>
      <w:tr w14:paraId="4D53D7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366B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霞美镇</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9221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21.499</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5464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21.953</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F155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104.123 </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1904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147.575</w:t>
            </w:r>
          </w:p>
        </w:tc>
        <w:tc>
          <w:tcPr>
            <w:tcW w:w="10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B4A0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82.03 </w:t>
            </w: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0030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良</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5C72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85</w:t>
            </w:r>
          </w:p>
        </w:tc>
        <w:tc>
          <w:tcPr>
            <w:tcW w:w="10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D65E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9.12</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441D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79.25</w:t>
            </w:r>
          </w:p>
        </w:tc>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F202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良</w:t>
            </w: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D011B">
            <w:pPr>
              <w:jc w:val="center"/>
              <w:rPr>
                <w:rFonts w:hint="eastAsia" w:ascii="宋体" w:hAnsi="宋体" w:eastAsia="宋体" w:cs="宋体"/>
                <w:i w:val="0"/>
                <w:iCs w:val="0"/>
                <w:color w:val="000000"/>
                <w:sz w:val="24"/>
                <w:szCs w:val="24"/>
                <w:u w:val="none"/>
              </w:rPr>
            </w:pP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59060">
            <w:pPr>
              <w:rPr>
                <w:rFonts w:hint="eastAsia" w:ascii="宋体" w:hAnsi="宋体" w:eastAsia="宋体" w:cs="宋体"/>
                <w:i w:val="0"/>
                <w:iCs w:val="0"/>
                <w:color w:val="000000"/>
                <w:sz w:val="24"/>
                <w:szCs w:val="24"/>
                <w:u w:val="none"/>
              </w:rPr>
            </w:pP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1BC09">
            <w:pPr>
              <w:rPr>
                <w:rFonts w:hint="eastAsia" w:ascii="宋体" w:hAnsi="宋体" w:eastAsia="宋体" w:cs="宋体"/>
                <w:i w:val="0"/>
                <w:iCs w:val="0"/>
                <w:color w:val="000000"/>
                <w:sz w:val="24"/>
                <w:szCs w:val="24"/>
                <w:u w:val="none"/>
              </w:rPr>
            </w:pP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9A8F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9.12</w:t>
            </w:r>
          </w:p>
        </w:tc>
      </w:tr>
      <w:tr w14:paraId="358DE3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5627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官桥镇</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CE46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23.923</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79F2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49.613</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265D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194.989 </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7284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268.525</w:t>
            </w:r>
          </w:p>
        </w:tc>
        <w:tc>
          <w:tcPr>
            <w:tcW w:w="10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66CE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88.33 </w:t>
            </w: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E9DA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优</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AB43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10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8CEB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18.4</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64B2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86.90</w:t>
            </w:r>
          </w:p>
        </w:tc>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A7B5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优</w:t>
            </w: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4301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D7853">
            <w:pPr>
              <w:rPr>
                <w:rFonts w:hint="eastAsia" w:ascii="宋体" w:hAnsi="宋体" w:eastAsia="宋体" w:cs="宋体"/>
                <w:i w:val="0"/>
                <w:iCs w:val="0"/>
                <w:color w:val="000000"/>
                <w:sz w:val="24"/>
                <w:szCs w:val="24"/>
                <w:u w:val="none"/>
              </w:rPr>
            </w:pP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E48D3">
            <w:pPr>
              <w:rPr>
                <w:rFonts w:hint="eastAsia" w:ascii="宋体" w:hAnsi="宋体" w:eastAsia="宋体" w:cs="宋体"/>
                <w:i w:val="0"/>
                <w:iCs w:val="0"/>
                <w:color w:val="000000"/>
                <w:sz w:val="24"/>
                <w:szCs w:val="24"/>
                <w:u w:val="none"/>
              </w:rPr>
            </w:pP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6B99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24.4</w:t>
            </w:r>
          </w:p>
        </w:tc>
      </w:tr>
      <w:tr w14:paraId="01FED8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3B19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水头镇</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25152">
            <w:pPr>
              <w:jc w:val="center"/>
              <w:rPr>
                <w:rFonts w:hint="eastAsia" w:ascii="宋体" w:hAnsi="宋体" w:eastAsia="宋体" w:cs="宋体"/>
                <w:i w:val="0"/>
                <w:iCs w:val="0"/>
                <w:color w:val="000000"/>
                <w:sz w:val="24"/>
                <w:szCs w:val="24"/>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67DD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70.532</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B978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141.154 </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DE96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211.686</w:t>
            </w:r>
          </w:p>
        </w:tc>
        <w:tc>
          <w:tcPr>
            <w:tcW w:w="10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281F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87.02 </w:t>
            </w: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E9DC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优</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FCCD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10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8BB1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13.31</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1400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84.43</w:t>
            </w:r>
          </w:p>
        </w:tc>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7B4A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良</w:t>
            </w: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E7FDE">
            <w:pPr>
              <w:jc w:val="center"/>
              <w:rPr>
                <w:rFonts w:hint="eastAsia" w:ascii="宋体" w:hAnsi="宋体" w:eastAsia="宋体" w:cs="宋体"/>
                <w:i w:val="0"/>
                <w:iCs w:val="0"/>
                <w:color w:val="000000"/>
                <w:sz w:val="24"/>
                <w:szCs w:val="24"/>
                <w:u w:val="none"/>
              </w:rPr>
            </w:pP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8ECBB">
            <w:pPr>
              <w:rPr>
                <w:rFonts w:hint="eastAsia" w:ascii="宋体" w:hAnsi="宋体" w:eastAsia="宋体" w:cs="宋体"/>
                <w:i w:val="0"/>
                <w:iCs w:val="0"/>
                <w:color w:val="000000"/>
                <w:sz w:val="24"/>
                <w:szCs w:val="24"/>
                <w:u w:val="none"/>
              </w:rPr>
            </w:pP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A57D9">
            <w:pPr>
              <w:rPr>
                <w:rFonts w:hint="eastAsia" w:ascii="宋体" w:hAnsi="宋体" w:eastAsia="宋体" w:cs="宋体"/>
                <w:i w:val="0"/>
                <w:iCs w:val="0"/>
                <w:color w:val="000000"/>
                <w:sz w:val="24"/>
                <w:szCs w:val="24"/>
                <w:u w:val="none"/>
              </w:rPr>
            </w:pP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DB99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13.31</w:t>
            </w:r>
          </w:p>
        </w:tc>
      </w:tr>
      <w:tr w14:paraId="56B9BD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41B0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石井镇</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EFB40">
            <w:pPr>
              <w:jc w:val="center"/>
              <w:rPr>
                <w:rFonts w:hint="eastAsia" w:ascii="宋体" w:hAnsi="宋体" w:eastAsia="宋体" w:cs="宋体"/>
                <w:i w:val="0"/>
                <w:iCs w:val="0"/>
                <w:color w:val="000000"/>
                <w:sz w:val="24"/>
                <w:szCs w:val="24"/>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4380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50.897</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BF64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137.386 </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5B27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188.283</w:t>
            </w:r>
          </w:p>
        </w:tc>
        <w:tc>
          <w:tcPr>
            <w:tcW w:w="10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2AEF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82.48 </w:t>
            </w: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6518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良</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2C23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85</w:t>
            </w:r>
          </w:p>
        </w:tc>
        <w:tc>
          <w:tcPr>
            <w:tcW w:w="10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5D23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9.97</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0868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81.30</w:t>
            </w:r>
          </w:p>
        </w:tc>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D117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良</w:t>
            </w: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C2085">
            <w:pPr>
              <w:jc w:val="center"/>
              <w:rPr>
                <w:rFonts w:hint="eastAsia" w:ascii="宋体" w:hAnsi="宋体" w:eastAsia="宋体" w:cs="宋体"/>
                <w:i w:val="0"/>
                <w:iCs w:val="0"/>
                <w:color w:val="000000"/>
                <w:sz w:val="24"/>
                <w:szCs w:val="24"/>
                <w:u w:val="none"/>
              </w:rPr>
            </w:pP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1196D">
            <w:pPr>
              <w:rPr>
                <w:rFonts w:hint="eastAsia" w:ascii="宋体" w:hAnsi="宋体" w:eastAsia="宋体" w:cs="宋体"/>
                <w:i w:val="0"/>
                <w:iCs w:val="0"/>
                <w:color w:val="000000"/>
                <w:sz w:val="24"/>
                <w:szCs w:val="24"/>
                <w:u w:val="none"/>
              </w:rPr>
            </w:pP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D0E41">
            <w:pPr>
              <w:rPr>
                <w:rFonts w:hint="eastAsia" w:ascii="宋体" w:hAnsi="宋体" w:eastAsia="宋体" w:cs="宋体"/>
                <w:i w:val="0"/>
                <w:iCs w:val="0"/>
                <w:color w:val="000000"/>
                <w:sz w:val="24"/>
                <w:szCs w:val="24"/>
                <w:u w:val="none"/>
              </w:rPr>
            </w:pP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BB55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9.97</w:t>
            </w:r>
          </w:p>
        </w:tc>
      </w:tr>
      <w:tr w14:paraId="5D30A9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BD33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合计</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D750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256.922</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303B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1021.135</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0E5A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2318.25</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EA11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3596.307</w:t>
            </w:r>
          </w:p>
        </w:tc>
        <w:tc>
          <w:tcPr>
            <w:tcW w:w="10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4E1F6">
            <w:pPr>
              <w:jc w:val="center"/>
              <w:rPr>
                <w:rFonts w:hint="eastAsia" w:ascii="宋体" w:hAnsi="宋体" w:eastAsia="宋体" w:cs="宋体"/>
                <w:i w:val="0"/>
                <w:iCs w:val="0"/>
                <w:color w:val="000000"/>
                <w:sz w:val="24"/>
                <w:szCs w:val="24"/>
                <w:u w:val="none"/>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52149">
            <w:pPr>
              <w:jc w:val="center"/>
              <w:rPr>
                <w:rFonts w:hint="eastAsia" w:ascii="宋体" w:hAnsi="宋体" w:eastAsia="宋体" w:cs="宋体"/>
                <w:i w:val="0"/>
                <w:iCs w:val="0"/>
                <w:color w:val="000000"/>
                <w:sz w:val="24"/>
                <w:szCs w:val="24"/>
                <w:u w:val="none"/>
              </w:rPr>
            </w:pP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96542">
            <w:pPr>
              <w:jc w:val="center"/>
              <w:rPr>
                <w:rFonts w:hint="eastAsia" w:ascii="宋体" w:hAnsi="宋体" w:eastAsia="宋体" w:cs="宋体"/>
                <w:i w:val="0"/>
                <w:iCs w:val="0"/>
                <w:color w:val="000000"/>
                <w:sz w:val="24"/>
                <w:szCs w:val="24"/>
                <w:u w:val="none"/>
              </w:rPr>
            </w:pPr>
          </w:p>
        </w:tc>
        <w:tc>
          <w:tcPr>
            <w:tcW w:w="10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4F37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223.98</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4D80F">
            <w:pPr>
              <w:jc w:val="center"/>
              <w:rPr>
                <w:rFonts w:hint="eastAsia" w:ascii="宋体" w:hAnsi="宋体" w:eastAsia="宋体" w:cs="宋体"/>
                <w:i w:val="0"/>
                <w:iCs w:val="0"/>
                <w:color w:val="000000"/>
                <w:sz w:val="24"/>
                <w:szCs w:val="24"/>
                <w:u w:val="none"/>
              </w:rPr>
            </w:pPr>
          </w:p>
        </w:tc>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D43C7">
            <w:pPr>
              <w:jc w:val="center"/>
              <w:rPr>
                <w:rFonts w:hint="eastAsia" w:ascii="宋体" w:hAnsi="宋体" w:eastAsia="宋体" w:cs="宋体"/>
                <w:i w:val="0"/>
                <w:iCs w:val="0"/>
                <w:color w:val="000000"/>
                <w:sz w:val="24"/>
                <w:szCs w:val="24"/>
                <w:u w:val="none"/>
              </w:rPr>
            </w:pP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70D9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8A6B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4.62</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05D8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95C3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261.6</w:t>
            </w:r>
          </w:p>
        </w:tc>
      </w:tr>
    </w:tbl>
    <w:p w14:paraId="399D8EC7">
      <w:pPr>
        <w:keepNext w:val="0"/>
        <w:keepLines w:val="0"/>
        <w:pageBreakBefore w:val="0"/>
        <w:widowControl w:val="0"/>
        <w:tabs>
          <w:tab w:val="left" w:pos="670"/>
        </w:tabs>
        <w:kinsoku/>
        <w:wordWrap/>
        <w:overflowPunct/>
        <w:topLinePunct w:val="0"/>
        <w:autoSpaceDE/>
        <w:autoSpaceDN/>
        <w:bidi w:val="0"/>
        <w:adjustRightInd/>
        <w:snapToGrid/>
        <w:spacing w:line="580" w:lineRule="exact"/>
        <w:jc w:val="left"/>
        <w:textAlignment w:val="auto"/>
        <w:rPr>
          <w:rFonts w:hint="eastAsia" w:ascii="方正小标宋简体" w:hAnsi="方正小标宋简体" w:eastAsia="方正小标宋简体" w:cs="方正小标宋简体"/>
          <w:sz w:val="36"/>
          <w:szCs w:val="36"/>
        </w:rPr>
      </w:pPr>
    </w:p>
    <w:p w14:paraId="6824B1DF">
      <w:pPr>
        <w:keepNext w:val="0"/>
        <w:keepLines w:val="0"/>
        <w:pageBreakBefore w:val="0"/>
        <w:widowControl w:val="0"/>
        <w:tabs>
          <w:tab w:val="left" w:pos="670"/>
        </w:tabs>
        <w:kinsoku/>
        <w:wordWrap/>
        <w:overflowPunct/>
        <w:topLinePunct w:val="0"/>
        <w:autoSpaceDE/>
        <w:autoSpaceDN/>
        <w:bidi w:val="0"/>
        <w:adjustRightInd/>
        <w:snapToGrid/>
        <w:spacing w:line="580" w:lineRule="exact"/>
        <w:jc w:val="left"/>
        <w:textAlignment w:val="auto"/>
        <w:rPr>
          <w:rFonts w:hint="eastAsia" w:ascii="方正小标宋简体" w:hAnsi="方正小标宋简体" w:eastAsia="方正小标宋简体" w:cs="方正小标宋简体"/>
          <w:sz w:val="36"/>
          <w:szCs w:val="36"/>
        </w:rPr>
      </w:pPr>
    </w:p>
    <w:p w14:paraId="6F154CD3">
      <w:pPr>
        <w:keepNext w:val="0"/>
        <w:keepLines w:val="0"/>
        <w:pageBreakBefore w:val="0"/>
        <w:widowControl w:val="0"/>
        <w:tabs>
          <w:tab w:val="left" w:pos="670"/>
        </w:tabs>
        <w:kinsoku/>
        <w:wordWrap/>
        <w:overflowPunct/>
        <w:topLinePunct w:val="0"/>
        <w:autoSpaceDE/>
        <w:autoSpaceDN/>
        <w:bidi w:val="0"/>
        <w:adjustRightInd/>
        <w:snapToGrid/>
        <w:spacing w:line="580" w:lineRule="exact"/>
        <w:textAlignment w:val="auto"/>
        <w:rPr>
          <w:rFonts w:hint="eastAsia" w:ascii="黑体" w:hAnsi="黑体" w:eastAsia="黑体" w:cs="黑体"/>
          <w:sz w:val="32"/>
          <w:szCs w:val="32"/>
        </w:rPr>
        <w:sectPr>
          <w:pgSz w:w="16838" w:h="11906" w:orient="landscape"/>
          <w:pgMar w:top="1587" w:right="2098" w:bottom="1474" w:left="1984" w:header="851" w:footer="992" w:gutter="0"/>
          <w:cols w:space="0" w:num="1"/>
          <w:rtlGutter w:val="0"/>
          <w:docGrid w:type="lines" w:linePitch="315" w:charSpace="0"/>
        </w:sectPr>
      </w:pPr>
    </w:p>
    <w:tbl>
      <w:tblPr>
        <w:tblStyle w:val="5"/>
        <w:tblpPr w:leftFromText="180" w:rightFromText="180" w:vertAnchor="text" w:horzAnchor="page" w:tblpX="1710" w:tblpY="12164"/>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745"/>
      </w:tblGrid>
      <w:tr w14:paraId="647FF5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8745" w:type="dxa"/>
            <w:tcBorders>
              <w:left w:val="nil"/>
              <w:right w:val="nil"/>
            </w:tcBorders>
            <w:noWrap w:val="0"/>
            <w:vAlign w:val="top"/>
          </w:tcPr>
          <w:p w14:paraId="151E0070">
            <w:pPr>
              <w:keepNext w:val="0"/>
              <w:keepLines w:val="0"/>
              <w:pageBreakBefore w:val="0"/>
              <w:kinsoku/>
              <w:wordWrap/>
              <w:overflowPunct/>
              <w:topLinePunct w:val="0"/>
              <w:autoSpaceDE/>
              <w:autoSpaceDN/>
              <w:bidi w:val="0"/>
              <w:adjustRightInd/>
              <w:snapToGrid/>
              <w:spacing w:line="580" w:lineRule="exact"/>
              <w:ind w:right="-71" w:rightChars="0"/>
              <w:jc w:val="left"/>
              <w:outlineLvl w:val="9"/>
              <w:rPr>
                <w:rFonts w:hint="eastAsia" w:ascii="Times New Roman" w:hAnsi="Times New Roman" w:eastAsia="仿宋_GB2312" w:cs="Times New Roman"/>
                <w:sz w:val="28"/>
                <w:szCs w:val="28"/>
                <w:vertAlign w:val="baseline"/>
                <w:lang w:val="en-US" w:eastAsia="zh-CN"/>
              </w:rPr>
            </w:pPr>
            <w:r>
              <w:rPr>
                <w:rFonts w:hint="eastAsia" w:ascii="Times New Roman" w:hAnsi="Times New Roman" w:eastAsia="仿宋_GB2312" w:cs="Times New Roman"/>
                <w:sz w:val="28"/>
                <w:szCs w:val="28"/>
                <w:vertAlign w:val="baseline"/>
                <w:lang w:val="en-US" w:eastAsia="zh-CN"/>
              </w:rPr>
              <w:t xml:space="preserve"> 南安市人民政府农村公路路长办公室       2024年12月6日印发</w:t>
            </w:r>
          </w:p>
        </w:tc>
      </w:tr>
    </w:tbl>
    <w:p w14:paraId="21E49868">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 w:hAnsi="仿宋" w:eastAsia="仿宋"/>
          <w:sz w:val="32"/>
          <w:szCs w:val="32"/>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8"/>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AzMjA2YThiYWQ1M2I0ZTYxZTEwMDllMjBkMGRiMTQifQ=="/>
  </w:docVars>
  <w:rsids>
    <w:rsidRoot w:val="00973CED"/>
    <w:rsid w:val="000E550E"/>
    <w:rsid w:val="006766D8"/>
    <w:rsid w:val="00904D03"/>
    <w:rsid w:val="00973CED"/>
    <w:rsid w:val="00F50A09"/>
    <w:rsid w:val="00FE2A2C"/>
    <w:rsid w:val="03155B98"/>
    <w:rsid w:val="1AF45E73"/>
    <w:rsid w:val="332456DF"/>
    <w:rsid w:val="3E193AE8"/>
    <w:rsid w:val="42BF0157"/>
    <w:rsid w:val="5CBC6CA1"/>
    <w:rsid w:val="5E0C3A84"/>
    <w:rsid w:val="6BE07F31"/>
    <w:rsid w:val="6D422279"/>
    <w:rsid w:val="72E319F5"/>
    <w:rsid w:val="7A5E132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Char"/>
    <w:basedOn w:val="6"/>
    <w:link w:val="3"/>
    <w:semiHidden/>
    <w:qFormat/>
    <w:uiPriority w:val="99"/>
    <w:rPr>
      <w:kern w:val="2"/>
      <w:sz w:val="18"/>
      <w:szCs w:val="18"/>
    </w:rPr>
  </w:style>
  <w:style w:type="character" w:customStyle="1" w:styleId="8">
    <w:name w:val="页脚 Char"/>
    <w:basedOn w:val="6"/>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5</Pages>
  <Words>630</Words>
  <Characters>685</Characters>
  <Lines>3</Lines>
  <Paragraphs>1</Paragraphs>
  <TotalTime>1</TotalTime>
  <ScaleCrop>false</ScaleCrop>
  <LinksUpToDate>false</LinksUpToDate>
  <CharactersWithSpaces>715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2024-06-05T00:39:00Z</dcterms:created>
  <dc:creator>微软用户</dc:creator>
  <cp:lastModifiedBy>Administrator</cp:lastModifiedBy>
  <cp:lastPrinted>2024-12-06T03:49:00Z</cp:lastPrinted>
  <dcterms:modified xsi:type="dcterms:W3CDTF">2024-12-09T08:23:17Z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7B3A773AED92493BAED300CB42CB0AD8_13</vt:lpwstr>
  </property>
</Properties>
</file>