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南安市人民政府办公室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关于南安市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老年人入住养老机构补助实施方案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的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政策解读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为应对我市人口老龄化快速发展，逐步推进我市社会福利均等普惠，缓解老龄化对家庭特别是困难家庭的压力，推动我市养老服务事业的稳步发展，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起草了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《南安市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老年人入住养老机构补助实施方案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送审稿），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以下简称《方案》。现将有关起草说明如下：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  <w:t>一、起草必要性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人口老龄化是社会发展的重要趋势，为贯彻落实积极应对人口老龄化，加快健全社会保障体系，切实解决全市高龄、困难老年人养老服务难题，有效满足老年人养老服务需求，提高老年人获得感和幸福感。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lang w:val="en-US" w:eastAsia="zh-CN" w:bidi="ar-SA"/>
        </w:rPr>
        <w:t>二、起草依据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根据《福建省民政厅关于加快补齐农村养老服务短板的通知》（闽民养老〔2020〕129号）和《中共南安市委 南安市人民政府印发&lt;关于加快养老事业发展的实施意见&gt;的通知》（南委发〔2017〕11号）文件精神，结合我市实际，制定本方案。</w:t>
      </w:r>
    </w:p>
    <w:p>
      <w:pPr>
        <w:pStyle w:val="8"/>
        <w:spacing w:line="560" w:lineRule="exact"/>
        <w:ind w:firstLine="640"/>
        <w:jc w:val="both"/>
        <w:rPr>
          <w:rFonts w:hint="default" w:ascii="Times New Roman" w:hAnsi="Times New Roman" w:eastAsia="黑体" w:cs="Times New Roman"/>
          <w:b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sz w:val="32"/>
          <w:szCs w:val="32"/>
        </w:rPr>
        <w:t>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按照上级文件要求，各县（市、区）要制定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专项政策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实施方案。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为积极应对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我市人口老龄化快速发展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问题，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缓解老龄化对家庭特别是困难家庭的压力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从而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提高困难老年人福利保障水平，加快构建多层次、普惠制的养老服务体系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日，征求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乡镇（街道）民政办意见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，通过汇总、收集和修改，最终形成了《南安市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老年人入住养老机构补助实施方案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》（送审稿）。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sz w:val="32"/>
          <w:szCs w:val="32"/>
        </w:rPr>
        <w:t>、主要内容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主要内容包括：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指导思想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基本原则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补助对象，资格的认定，补助标准，申请、审核、审批程序，资金的发放及结算方式，变更与停止，经费渠道，补助期限，工作要求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十一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方面内容。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主要工作思路是：坚持以习近平新时代中国特色社会主义思想为指导，坚持在发展中保障和改善民生，提高困难老年人福利保障水平，加快构建多层次、普惠制的养老服务体系，坚持四大原则，对具有南安市户籍，符合入住条件的，自愿要求入住养老服务机构并办理入住养老服务机构手续、签订养老服务协议、入住至少满一个月的60周岁以上的老人，实行分类分档补助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sz w:val="32"/>
          <w:szCs w:val="32"/>
        </w:rPr>
        <w:t>四、意见采纳及处理情况说明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无。</w:t>
      </w:r>
    </w:p>
    <w:p>
      <w:pPr>
        <w:spacing w:line="560" w:lineRule="exact"/>
        <w:ind w:firstLine="5120" w:firstLineChars="1600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</w:p>
    <w:p>
      <w:pPr>
        <w:spacing w:line="560" w:lineRule="exact"/>
        <w:ind w:firstLine="5120" w:firstLineChars="1600"/>
        <w:jc w:val="both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南安市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人民政府办公室</w:t>
      </w:r>
    </w:p>
    <w:p>
      <w:pPr>
        <w:spacing w:line="560" w:lineRule="exact"/>
        <w:jc w:val="right"/>
        <w:rPr>
          <w:rFonts w:hint="default" w:ascii="Times New Roman" w:hAnsi="Times New Roman" w:eastAsia="仿宋_GB2312" w:cs="Times New Roman"/>
          <w:b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日</w:t>
      </w:r>
    </w:p>
    <w:bookmarkEnd w:id="0"/>
    <w:sectPr>
      <w:footerReference r:id="rId3" w:type="default"/>
      <w:footerReference r:id="rId4" w:type="even"/>
      <w:pgSz w:w="11906" w:h="16838"/>
      <w:pgMar w:top="1440" w:right="1418" w:bottom="1440" w:left="1474" w:header="851" w:footer="992" w:gutter="0"/>
      <w:pgNumType w:fmt="numberInDash"/>
      <w:cols w:space="425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16282"/>
    </w:sdtPr>
    <w:sdtEndPr>
      <w:rPr>
        <w:rFonts w:ascii="宋体" w:hAnsi="宋体" w:eastAsia="宋体"/>
        <w:b w:val="0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b w:val="0"/>
            <w:sz w:val="28"/>
            <w:szCs w:val="28"/>
          </w:rPr>
        </w:pPr>
        <w:r>
          <w:rPr>
            <w:rFonts w:ascii="宋体" w:hAnsi="宋体" w:eastAsia="宋体"/>
            <w:b w:val="0"/>
            <w:sz w:val="28"/>
            <w:szCs w:val="28"/>
          </w:rPr>
          <w:fldChar w:fldCharType="begin"/>
        </w:r>
        <w:r>
          <w:rPr>
            <w:rFonts w:ascii="宋体" w:hAnsi="宋体" w:eastAsia="宋体"/>
            <w:b w:val="0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b w:val="0"/>
            <w:sz w:val="28"/>
            <w:szCs w:val="28"/>
          </w:rPr>
          <w:fldChar w:fldCharType="separate"/>
        </w:r>
        <w:r>
          <w:rPr>
            <w:rFonts w:ascii="宋体" w:hAnsi="宋体" w:eastAsia="宋体"/>
            <w:b w:val="0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b w:val="0"/>
            <w:sz w:val="28"/>
            <w:szCs w:val="28"/>
          </w:rPr>
          <w:t xml:space="preserve"> 1 -</w:t>
        </w:r>
        <w:r>
          <w:rPr>
            <w:rFonts w:ascii="宋体" w:hAnsi="宋体" w:eastAsia="宋体"/>
            <w:b w:val="0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16287"/>
    </w:sdtPr>
    <w:sdtEndPr>
      <w:rPr>
        <w:rFonts w:ascii="宋体" w:hAnsi="宋体" w:eastAsia="宋体"/>
        <w:b w:val="0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b w:val="0"/>
            <w:sz w:val="28"/>
            <w:szCs w:val="28"/>
          </w:rPr>
        </w:pPr>
        <w:r>
          <w:rPr>
            <w:rFonts w:ascii="宋体" w:hAnsi="宋体" w:eastAsia="宋体"/>
            <w:b w:val="0"/>
            <w:sz w:val="28"/>
            <w:szCs w:val="28"/>
          </w:rPr>
          <w:fldChar w:fldCharType="begin"/>
        </w:r>
        <w:r>
          <w:rPr>
            <w:rFonts w:ascii="宋体" w:hAnsi="宋体" w:eastAsia="宋体"/>
            <w:b w:val="0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b w:val="0"/>
            <w:sz w:val="28"/>
            <w:szCs w:val="28"/>
          </w:rPr>
          <w:fldChar w:fldCharType="separate"/>
        </w:r>
        <w:r>
          <w:rPr>
            <w:rFonts w:ascii="宋体" w:hAnsi="宋体" w:eastAsia="宋体"/>
            <w:b w:val="0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b w:val="0"/>
            <w:sz w:val="28"/>
            <w:szCs w:val="28"/>
          </w:rPr>
          <w:t xml:space="preserve"> 2 -</w:t>
        </w:r>
        <w:r>
          <w:rPr>
            <w:rFonts w:ascii="宋体" w:hAnsi="宋体" w:eastAsia="宋体"/>
            <w:b w:val="0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evenAndOddHeaders w:val="1"/>
  <w:drawingGridHorizontalSpacing w:val="281"/>
  <w:drawingGridVerticalSpacing w:val="1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C0"/>
    <w:rsid w:val="000256BF"/>
    <w:rsid w:val="00035D11"/>
    <w:rsid w:val="0005751F"/>
    <w:rsid w:val="00057D9F"/>
    <w:rsid w:val="00074DCB"/>
    <w:rsid w:val="00095182"/>
    <w:rsid w:val="000F4A9A"/>
    <w:rsid w:val="00101DEB"/>
    <w:rsid w:val="00103583"/>
    <w:rsid w:val="001175D0"/>
    <w:rsid w:val="001260ED"/>
    <w:rsid w:val="001556AA"/>
    <w:rsid w:val="00162FCE"/>
    <w:rsid w:val="00181FB5"/>
    <w:rsid w:val="0018268A"/>
    <w:rsid w:val="001A2422"/>
    <w:rsid w:val="001A3778"/>
    <w:rsid w:val="001C6FC4"/>
    <w:rsid w:val="0020377A"/>
    <w:rsid w:val="00203F44"/>
    <w:rsid w:val="002418AF"/>
    <w:rsid w:val="00243CD1"/>
    <w:rsid w:val="00261E12"/>
    <w:rsid w:val="00276D23"/>
    <w:rsid w:val="002C2E58"/>
    <w:rsid w:val="002E2C2B"/>
    <w:rsid w:val="0031356A"/>
    <w:rsid w:val="00320114"/>
    <w:rsid w:val="003201BF"/>
    <w:rsid w:val="003239E4"/>
    <w:rsid w:val="00343241"/>
    <w:rsid w:val="00354DD2"/>
    <w:rsid w:val="00371D9E"/>
    <w:rsid w:val="00394D76"/>
    <w:rsid w:val="00396FDD"/>
    <w:rsid w:val="003A031F"/>
    <w:rsid w:val="003A1CFD"/>
    <w:rsid w:val="003D1C72"/>
    <w:rsid w:val="0041287D"/>
    <w:rsid w:val="00414693"/>
    <w:rsid w:val="00417C5D"/>
    <w:rsid w:val="004226BF"/>
    <w:rsid w:val="00441C0D"/>
    <w:rsid w:val="0048550C"/>
    <w:rsid w:val="004A7FA1"/>
    <w:rsid w:val="004B11EE"/>
    <w:rsid w:val="004B7B58"/>
    <w:rsid w:val="005241CD"/>
    <w:rsid w:val="005252C8"/>
    <w:rsid w:val="00530256"/>
    <w:rsid w:val="00530BBE"/>
    <w:rsid w:val="00533192"/>
    <w:rsid w:val="00594FFD"/>
    <w:rsid w:val="005A7881"/>
    <w:rsid w:val="005B2963"/>
    <w:rsid w:val="005E18EC"/>
    <w:rsid w:val="005F1CF2"/>
    <w:rsid w:val="00622F75"/>
    <w:rsid w:val="0064312A"/>
    <w:rsid w:val="00663FCC"/>
    <w:rsid w:val="00681BEC"/>
    <w:rsid w:val="00693F1A"/>
    <w:rsid w:val="00694D0D"/>
    <w:rsid w:val="00695C2E"/>
    <w:rsid w:val="006B105F"/>
    <w:rsid w:val="006C3FAB"/>
    <w:rsid w:val="006C4D2A"/>
    <w:rsid w:val="006C544A"/>
    <w:rsid w:val="00716996"/>
    <w:rsid w:val="007377F4"/>
    <w:rsid w:val="00743ACB"/>
    <w:rsid w:val="00760EFC"/>
    <w:rsid w:val="007948BC"/>
    <w:rsid w:val="007A07ED"/>
    <w:rsid w:val="007D27C0"/>
    <w:rsid w:val="007E3F47"/>
    <w:rsid w:val="007F5CFF"/>
    <w:rsid w:val="007F7B9F"/>
    <w:rsid w:val="00805066"/>
    <w:rsid w:val="00826968"/>
    <w:rsid w:val="00831D84"/>
    <w:rsid w:val="008437AD"/>
    <w:rsid w:val="00844AEB"/>
    <w:rsid w:val="008546D4"/>
    <w:rsid w:val="00856557"/>
    <w:rsid w:val="0086645B"/>
    <w:rsid w:val="008717F8"/>
    <w:rsid w:val="00893E12"/>
    <w:rsid w:val="008B39EE"/>
    <w:rsid w:val="008C128F"/>
    <w:rsid w:val="008D2F87"/>
    <w:rsid w:val="008E3602"/>
    <w:rsid w:val="008E5ACB"/>
    <w:rsid w:val="0091205D"/>
    <w:rsid w:val="00915D74"/>
    <w:rsid w:val="009208CC"/>
    <w:rsid w:val="00937F16"/>
    <w:rsid w:val="00945F8C"/>
    <w:rsid w:val="00991175"/>
    <w:rsid w:val="009E6D31"/>
    <w:rsid w:val="00A126F8"/>
    <w:rsid w:val="00A471C0"/>
    <w:rsid w:val="00A769D8"/>
    <w:rsid w:val="00A81FA0"/>
    <w:rsid w:val="00AB56A7"/>
    <w:rsid w:val="00AC6E29"/>
    <w:rsid w:val="00AD09B7"/>
    <w:rsid w:val="00AF6588"/>
    <w:rsid w:val="00B21E7F"/>
    <w:rsid w:val="00B25041"/>
    <w:rsid w:val="00B4504C"/>
    <w:rsid w:val="00B72B29"/>
    <w:rsid w:val="00B752C8"/>
    <w:rsid w:val="00B76B6E"/>
    <w:rsid w:val="00BA3A41"/>
    <w:rsid w:val="00BC671C"/>
    <w:rsid w:val="00BE3621"/>
    <w:rsid w:val="00BF0AA6"/>
    <w:rsid w:val="00C03D1A"/>
    <w:rsid w:val="00C374FD"/>
    <w:rsid w:val="00C475EC"/>
    <w:rsid w:val="00C55831"/>
    <w:rsid w:val="00C63687"/>
    <w:rsid w:val="00C75F31"/>
    <w:rsid w:val="00C94659"/>
    <w:rsid w:val="00CD316C"/>
    <w:rsid w:val="00CD6FB2"/>
    <w:rsid w:val="00CF66A9"/>
    <w:rsid w:val="00D070AE"/>
    <w:rsid w:val="00D070C1"/>
    <w:rsid w:val="00D21C72"/>
    <w:rsid w:val="00D2499A"/>
    <w:rsid w:val="00D6490D"/>
    <w:rsid w:val="00D64E0A"/>
    <w:rsid w:val="00D700AB"/>
    <w:rsid w:val="00D756A1"/>
    <w:rsid w:val="00D913B7"/>
    <w:rsid w:val="00D960FC"/>
    <w:rsid w:val="00D97D0B"/>
    <w:rsid w:val="00DC1AAC"/>
    <w:rsid w:val="00DD3B36"/>
    <w:rsid w:val="00E357F8"/>
    <w:rsid w:val="00E502D4"/>
    <w:rsid w:val="00E57DCE"/>
    <w:rsid w:val="00E743CD"/>
    <w:rsid w:val="00E75905"/>
    <w:rsid w:val="00EB31A4"/>
    <w:rsid w:val="00EC642C"/>
    <w:rsid w:val="00EF27B4"/>
    <w:rsid w:val="00F00DC0"/>
    <w:rsid w:val="00F23732"/>
    <w:rsid w:val="00F42FAE"/>
    <w:rsid w:val="00FA597D"/>
    <w:rsid w:val="00FB554A"/>
    <w:rsid w:val="00FD0F01"/>
    <w:rsid w:val="010E02C7"/>
    <w:rsid w:val="035E7E4E"/>
    <w:rsid w:val="036C6132"/>
    <w:rsid w:val="0AC13DD5"/>
    <w:rsid w:val="0EBE31B5"/>
    <w:rsid w:val="111321DF"/>
    <w:rsid w:val="131B5476"/>
    <w:rsid w:val="1B940A42"/>
    <w:rsid w:val="212A57F3"/>
    <w:rsid w:val="21821860"/>
    <w:rsid w:val="232C269A"/>
    <w:rsid w:val="233A713D"/>
    <w:rsid w:val="247D30BE"/>
    <w:rsid w:val="2BE70BBD"/>
    <w:rsid w:val="2CB563A5"/>
    <w:rsid w:val="30D427EB"/>
    <w:rsid w:val="35380F16"/>
    <w:rsid w:val="38DC1FBE"/>
    <w:rsid w:val="3D1A4E2C"/>
    <w:rsid w:val="3EA218D1"/>
    <w:rsid w:val="45787E26"/>
    <w:rsid w:val="496A24E5"/>
    <w:rsid w:val="4B4B0334"/>
    <w:rsid w:val="4D8A62A5"/>
    <w:rsid w:val="4DFE5FFC"/>
    <w:rsid w:val="4F5D14F6"/>
    <w:rsid w:val="50D43A3A"/>
    <w:rsid w:val="53EC75C7"/>
    <w:rsid w:val="5C652CF4"/>
    <w:rsid w:val="60255718"/>
    <w:rsid w:val="61AC6A43"/>
    <w:rsid w:val="65F67A50"/>
    <w:rsid w:val="694077D1"/>
    <w:rsid w:val="6D9262E3"/>
    <w:rsid w:val="6F984C4D"/>
    <w:rsid w:val="701E67C4"/>
    <w:rsid w:val="71FE721D"/>
    <w:rsid w:val="753E4432"/>
    <w:rsid w:val="76E438CA"/>
    <w:rsid w:val="791A7B63"/>
    <w:rsid w:val="79F901D2"/>
    <w:rsid w:val="7A953558"/>
    <w:rsid w:val="7AAF1A96"/>
    <w:rsid w:val="7FB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555"/>
    </w:pPr>
    <w:rPr>
      <w:rFonts w:ascii="仿宋" w:hAnsi="仿宋" w:eastAsia="仿宋" w:cstheme="minorBidi"/>
      <w:b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Body Text"/>
    <w:basedOn w:val="1"/>
    <w:link w:val="12"/>
    <w:qFormat/>
    <w:uiPriority w:val="0"/>
    <w:pPr>
      <w:ind w:firstLine="0"/>
      <w:jc w:val="both"/>
    </w:pPr>
    <w:rPr>
      <w:rFonts w:ascii="Times New Roman" w:hAnsi="Times New Roman" w:eastAsia="仿宋_GB2312" w:cs="Times New Roman"/>
      <w:b w:val="0"/>
      <w:sz w:val="32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semiHidden/>
    <w:qFormat/>
    <w:uiPriority w:val="99"/>
    <w:rPr>
      <w:rFonts w:ascii="仿宋" w:hAnsi="仿宋" w:eastAsia="仿宋"/>
      <w:b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仿宋" w:hAnsi="仿宋" w:eastAsia="仿宋"/>
      <w:b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仿宋" w:hAnsi="仿宋" w:eastAsia="仿宋"/>
      <w:b/>
      <w:kern w:val="2"/>
      <w:sz w:val="18"/>
      <w:szCs w:val="18"/>
    </w:rPr>
  </w:style>
  <w:style w:type="character" w:customStyle="1" w:styleId="12">
    <w:name w:val="正文文本 Char"/>
    <w:basedOn w:val="7"/>
    <w:link w:val="3"/>
    <w:qFormat/>
    <w:uiPriority w:val="0"/>
    <w:rPr>
      <w:rFonts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53A3B-BAC2-4B43-96BD-0D4DE4139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103</Words>
  <Characters>588</Characters>
  <Lines>4</Lines>
  <Paragraphs>1</Paragraphs>
  <TotalTime>23</TotalTime>
  <ScaleCrop>false</ScaleCrop>
  <LinksUpToDate>false</LinksUpToDate>
  <CharactersWithSpaces>690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2020-06-04T09:18:00Z</dcterms:created>
  <dc:creator>微软用户</dc:creator>
  <cp:lastModifiedBy>Cherie</cp:lastModifiedBy>
  <cp:lastPrinted>2020-04-09T06:54:00Z</cp:lastPrinted>
  <dcterms:modified xsi:type="dcterms:W3CDTF">2021-12-16T01:45:14Z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271F02469F7646208D68571C0ABEF6CA</vt:lpwstr>
  </property>
</Properties>
</file>